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EB8CB9" w14:textId="77777777" w:rsidR="002319D2" w:rsidRPr="00735440" w:rsidRDefault="002319D2" w:rsidP="000D7915">
      <w:pPr>
        <w:pStyle w:val="NormalWeb"/>
        <w:spacing w:before="0" w:beforeAutospacing="0" w:after="0" w:afterAutospacing="0"/>
        <w:jc w:val="both"/>
        <w:rPr>
          <w:rFonts w:asciiTheme="minorHAnsi" w:hAnsiTheme="minorHAnsi" w:cstheme="minorHAnsi"/>
          <w:b/>
          <w:sz w:val="22"/>
          <w:szCs w:val="22"/>
          <w:lang w:val="et-EE"/>
        </w:rPr>
      </w:pPr>
      <w:r w:rsidRPr="00735440">
        <w:rPr>
          <w:rFonts w:asciiTheme="minorHAnsi" w:hAnsiTheme="minorHAnsi" w:cstheme="minorHAnsi"/>
          <w:b/>
          <w:sz w:val="22"/>
          <w:szCs w:val="22"/>
          <w:lang w:val="et-EE"/>
        </w:rPr>
        <w:t>FAK</w:t>
      </w:r>
      <w:bookmarkStart w:id="0" w:name="_GoBack"/>
      <w:bookmarkEnd w:id="0"/>
      <w:r w:rsidRPr="00735440">
        <w:rPr>
          <w:rFonts w:asciiTheme="minorHAnsi" w:hAnsiTheme="minorHAnsi" w:cstheme="minorHAnsi"/>
          <w:b/>
          <w:sz w:val="22"/>
          <w:szCs w:val="22"/>
          <w:lang w:val="et-EE"/>
        </w:rPr>
        <w:t>TILEHT: 100 000 uue geenidoonori kogumise projekt „Kingime Eestile juubeliks 100 000 uut geenidoonorit“</w:t>
      </w:r>
    </w:p>
    <w:p w14:paraId="72823F77" w14:textId="77777777" w:rsidR="00716D9B" w:rsidRPr="00735440" w:rsidRDefault="00716D9B" w:rsidP="000D7915">
      <w:pPr>
        <w:pStyle w:val="NormalWeb"/>
        <w:spacing w:before="0" w:beforeAutospacing="0" w:after="0" w:afterAutospacing="0"/>
        <w:jc w:val="both"/>
        <w:rPr>
          <w:rFonts w:asciiTheme="minorHAnsi" w:hAnsiTheme="minorHAnsi" w:cstheme="minorHAnsi"/>
          <w:b/>
          <w:sz w:val="22"/>
          <w:szCs w:val="22"/>
          <w:lang w:val="et-EE"/>
        </w:rPr>
      </w:pPr>
    </w:p>
    <w:p w14:paraId="09C9A328" w14:textId="6B0B2B6A" w:rsidR="00E855B2" w:rsidRPr="00735440" w:rsidRDefault="005F52F9" w:rsidP="000D7915">
      <w:pPr>
        <w:widowControl w:val="0"/>
        <w:autoSpaceDE w:val="0"/>
        <w:autoSpaceDN w:val="0"/>
        <w:adjustRightInd w:val="0"/>
        <w:spacing w:after="0" w:line="240" w:lineRule="auto"/>
        <w:jc w:val="both"/>
        <w:rPr>
          <w:rFonts w:cstheme="minorHAnsi"/>
        </w:rPr>
      </w:pPr>
      <w:r w:rsidRPr="00735440">
        <w:rPr>
          <w:rFonts w:cstheme="minorHAnsi"/>
        </w:rPr>
        <w:t>Valitsuse algatusel kogutakse Eesti Vabariigi juubeliaastal geenivaramusse veel  100 000 inimese andmed</w:t>
      </w:r>
      <w:r w:rsidR="00F6198A" w:rsidRPr="00735440">
        <w:rPr>
          <w:rFonts w:cstheme="minorHAnsi"/>
        </w:rPr>
        <w:t xml:space="preserve"> ning koostatakse kõigile doonoritele personaalsed geenikaardid. Edaspidi võimaldab see integreerida geeniandmed meie igapäevameditsiini osaks ning anda inimes</w:t>
      </w:r>
      <w:r w:rsidR="00E855B2" w:rsidRPr="00735440">
        <w:rPr>
          <w:rFonts w:cstheme="minorHAnsi"/>
        </w:rPr>
        <w:t>ele</w:t>
      </w:r>
      <w:r w:rsidR="00F6198A" w:rsidRPr="00735440">
        <w:rPr>
          <w:rFonts w:cstheme="minorHAnsi"/>
        </w:rPr>
        <w:t xml:space="preserve"> tagasisidet </w:t>
      </w:r>
      <w:r w:rsidR="00E855B2" w:rsidRPr="00735440">
        <w:rPr>
          <w:rFonts w:cstheme="minorHAnsi"/>
        </w:rPr>
        <w:t xml:space="preserve">tema </w:t>
      </w:r>
      <w:r w:rsidR="00F6198A" w:rsidRPr="00735440">
        <w:rPr>
          <w:rFonts w:cstheme="minorHAnsi"/>
        </w:rPr>
        <w:t xml:space="preserve">personaalsete </w:t>
      </w:r>
      <w:r w:rsidR="00B37088" w:rsidRPr="00735440">
        <w:rPr>
          <w:rFonts w:cstheme="minorHAnsi"/>
        </w:rPr>
        <w:t xml:space="preserve">haigusriskide </w:t>
      </w:r>
      <w:r w:rsidR="00F6198A" w:rsidRPr="00735440">
        <w:rPr>
          <w:rFonts w:cstheme="minorHAnsi"/>
        </w:rPr>
        <w:t xml:space="preserve">kohta. </w:t>
      </w:r>
    </w:p>
    <w:p w14:paraId="1784F0CD" w14:textId="77777777" w:rsidR="00E855B2" w:rsidRPr="00735440" w:rsidRDefault="00E855B2" w:rsidP="000D7915">
      <w:pPr>
        <w:widowControl w:val="0"/>
        <w:autoSpaceDE w:val="0"/>
        <w:autoSpaceDN w:val="0"/>
        <w:adjustRightInd w:val="0"/>
        <w:spacing w:after="0" w:line="240" w:lineRule="auto"/>
        <w:jc w:val="both"/>
        <w:rPr>
          <w:rFonts w:cstheme="minorHAnsi"/>
        </w:rPr>
      </w:pPr>
    </w:p>
    <w:p w14:paraId="6216B5F2" w14:textId="77777777" w:rsidR="00F6198A" w:rsidRPr="00735440" w:rsidRDefault="00F6198A" w:rsidP="000D7915">
      <w:pPr>
        <w:widowControl w:val="0"/>
        <w:autoSpaceDE w:val="0"/>
        <w:autoSpaceDN w:val="0"/>
        <w:adjustRightInd w:val="0"/>
        <w:spacing w:after="0" w:line="240" w:lineRule="auto"/>
        <w:jc w:val="both"/>
        <w:rPr>
          <w:rFonts w:cstheme="minorHAnsi"/>
          <w:b/>
        </w:rPr>
      </w:pPr>
      <w:r w:rsidRPr="00735440">
        <w:rPr>
          <w:rFonts w:cstheme="minorHAnsi"/>
          <w:b/>
        </w:rPr>
        <w:t>See on suur panus tule</w:t>
      </w:r>
      <w:r w:rsidR="00E855B2" w:rsidRPr="00735440">
        <w:rPr>
          <w:rFonts w:cstheme="minorHAnsi"/>
          <w:b/>
        </w:rPr>
        <w:t>viku teadusesse ja tervishoidu</w:t>
      </w:r>
    </w:p>
    <w:p w14:paraId="1D75EDBB" w14:textId="77777777" w:rsidR="000D7915" w:rsidRPr="00735440" w:rsidRDefault="000D7915" w:rsidP="000D7915">
      <w:pPr>
        <w:widowControl w:val="0"/>
        <w:autoSpaceDE w:val="0"/>
        <w:autoSpaceDN w:val="0"/>
        <w:adjustRightInd w:val="0"/>
        <w:spacing w:after="0" w:line="240" w:lineRule="auto"/>
        <w:jc w:val="both"/>
        <w:rPr>
          <w:rFonts w:cstheme="minorHAnsi"/>
        </w:rPr>
      </w:pPr>
      <w:r w:rsidRPr="00735440">
        <w:rPr>
          <w:rFonts w:cstheme="minorHAnsi"/>
        </w:rPr>
        <w:t>Geeniandmed on meditsiini ja teaduse arengu jaoks olulise väärtusega. Tänu geenivaramu andmebaasile on edaspidi võimalik haigusi tulemuslikumalt ennetada ja efektiivsemalt ravida. Mida rohkem on geeniandmeid, seda täpsemaks muutuvad teadusuuringud ning kiireneb haigustega seotud geenivariantide avastamine. Tekivad uued võimalused personaalmeditsiini eeliste kasutuselevõtuks Eesti inimeste tervise hoidmiseks.</w:t>
      </w:r>
    </w:p>
    <w:p w14:paraId="502DD5B5" w14:textId="77777777" w:rsidR="00716D9B" w:rsidRPr="00735440" w:rsidRDefault="00716D9B" w:rsidP="000D7915">
      <w:pPr>
        <w:widowControl w:val="0"/>
        <w:autoSpaceDE w:val="0"/>
        <w:autoSpaceDN w:val="0"/>
        <w:adjustRightInd w:val="0"/>
        <w:spacing w:after="0" w:line="240" w:lineRule="auto"/>
        <w:jc w:val="both"/>
        <w:rPr>
          <w:rFonts w:cstheme="minorHAnsi"/>
        </w:rPr>
      </w:pPr>
    </w:p>
    <w:p w14:paraId="1B977982" w14:textId="54E1F47F" w:rsidR="00716D9B" w:rsidRPr="00735440" w:rsidRDefault="00716D9B" w:rsidP="00716D9B">
      <w:pPr>
        <w:spacing w:after="0" w:line="240" w:lineRule="auto"/>
        <w:jc w:val="both"/>
        <w:rPr>
          <w:rFonts w:cstheme="minorHAnsi"/>
          <w:b/>
        </w:rPr>
      </w:pPr>
      <w:r w:rsidRPr="00735440">
        <w:rPr>
          <w:rFonts w:cstheme="minorHAnsi"/>
          <w:b/>
        </w:rPr>
        <w:t xml:space="preserve">Tartu Ülikooli </w:t>
      </w:r>
      <w:r w:rsidR="00D4539E" w:rsidRPr="00735440">
        <w:rPr>
          <w:rFonts w:cstheme="minorHAnsi"/>
          <w:b/>
        </w:rPr>
        <w:t xml:space="preserve">genoomika instituudi </w:t>
      </w:r>
      <w:r w:rsidRPr="00735440">
        <w:rPr>
          <w:rFonts w:cstheme="minorHAnsi"/>
          <w:b/>
        </w:rPr>
        <w:t xml:space="preserve">Eesti </w:t>
      </w:r>
      <w:r w:rsidR="00B37088" w:rsidRPr="00735440">
        <w:rPr>
          <w:rFonts w:cstheme="minorHAnsi"/>
          <w:b/>
        </w:rPr>
        <w:t>geenivaramu</w:t>
      </w:r>
      <w:r w:rsidRPr="00735440">
        <w:rPr>
          <w:rFonts w:cstheme="minorHAnsi"/>
          <w:b/>
        </w:rPr>
        <w:t>, Tervise Arengu Instituudi ja Sotsiaalministeeriumi ühine arendusprojekt</w:t>
      </w:r>
    </w:p>
    <w:p w14:paraId="1D1D2893" w14:textId="572363DA" w:rsidR="00716D9B" w:rsidRPr="00735440" w:rsidRDefault="00716D9B" w:rsidP="00716D9B">
      <w:pPr>
        <w:pStyle w:val="ListParagraph"/>
        <w:numPr>
          <w:ilvl w:val="0"/>
          <w:numId w:val="3"/>
        </w:numPr>
        <w:spacing w:after="0" w:line="240" w:lineRule="auto"/>
        <w:jc w:val="both"/>
        <w:rPr>
          <w:rFonts w:cstheme="minorHAnsi"/>
          <w:shd w:val="clear" w:color="auto" w:fill="FFFFFF"/>
        </w:rPr>
      </w:pPr>
      <w:r w:rsidRPr="00735440">
        <w:rPr>
          <w:rFonts w:cstheme="minorHAnsi"/>
        </w:rPr>
        <w:t xml:space="preserve">Vabariigi Valitsus otsustas möödunud aasta lõpul anda hoogu personaalmeditsiini arendamisele Eestis ning eraldas 2018. aastaks 5 miljonit eurot Tartu Ülikooli Eesti </w:t>
      </w:r>
      <w:r w:rsidR="00B37088" w:rsidRPr="00735440">
        <w:rPr>
          <w:rFonts w:cstheme="minorHAnsi"/>
        </w:rPr>
        <w:t>geenivaramu</w:t>
      </w:r>
      <w:r w:rsidRPr="00735440">
        <w:rPr>
          <w:rFonts w:cstheme="minorHAnsi"/>
        </w:rPr>
        <w:t xml:space="preserve">, Tervise Arengu Instituudi ja Sotsiaalministeeriumi ühisele geeniprojektile. </w:t>
      </w:r>
    </w:p>
    <w:p w14:paraId="02AA59A9" w14:textId="5398533C" w:rsidR="00716D9B" w:rsidRPr="00735440" w:rsidRDefault="00716D9B" w:rsidP="00716D9B">
      <w:pPr>
        <w:pStyle w:val="ListParagraph"/>
        <w:numPr>
          <w:ilvl w:val="0"/>
          <w:numId w:val="3"/>
        </w:numPr>
        <w:spacing w:after="0" w:line="240" w:lineRule="auto"/>
        <w:jc w:val="both"/>
        <w:rPr>
          <w:rFonts w:cstheme="minorHAnsi"/>
          <w:shd w:val="clear" w:color="auto" w:fill="FFFFFF"/>
        </w:rPr>
      </w:pPr>
      <w:r w:rsidRPr="00735440">
        <w:rPr>
          <w:rFonts w:cstheme="minorHAnsi"/>
          <w:shd w:val="clear" w:color="auto" w:fill="FFFFFF"/>
        </w:rPr>
        <w:t xml:space="preserve">Projekti raames on kavas koguda 100 000 inimese geeniproovid ja koostada nende põhjal individuaalsed geenikaardid geeniandmete </w:t>
      </w:r>
      <w:r w:rsidR="00A42FE2" w:rsidRPr="00735440">
        <w:rPr>
          <w:rFonts w:cstheme="minorHAnsi"/>
          <w:shd w:val="clear" w:color="auto" w:fill="FFFFFF"/>
        </w:rPr>
        <w:t xml:space="preserve">edaspidiseks </w:t>
      </w:r>
      <w:r w:rsidRPr="00735440">
        <w:rPr>
          <w:rFonts w:cstheme="minorHAnsi"/>
          <w:shd w:val="clear" w:color="auto" w:fill="FFFFFF"/>
        </w:rPr>
        <w:t>sidumiseks tervise infosüsteemiga, et arstil oleks võimalik patsiendi terviseriskide hindamisel arvestada lisaks ka inimese personaalset geeniinfot.</w:t>
      </w:r>
    </w:p>
    <w:p w14:paraId="5C3E5C18" w14:textId="512D7705" w:rsidR="00716D9B" w:rsidRPr="00735440" w:rsidRDefault="00716D9B" w:rsidP="00716D9B">
      <w:pPr>
        <w:pStyle w:val="ListParagraph"/>
        <w:numPr>
          <w:ilvl w:val="0"/>
          <w:numId w:val="3"/>
        </w:numPr>
        <w:spacing w:after="0" w:line="240" w:lineRule="auto"/>
        <w:jc w:val="both"/>
        <w:rPr>
          <w:rFonts w:cstheme="minorHAnsi"/>
          <w:shd w:val="clear" w:color="auto" w:fill="FFFFFF"/>
        </w:rPr>
      </w:pPr>
      <w:r w:rsidRPr="00735440">
        <w:rPr>
          <w:rFonts w:cstheme="minorHAnsi"/>
          <w:shd w:val="clear" w:color="auto" w:fill="FFFFFF"/>
        </w:rPr>
        <w:t xml:space="preserve">Geeniproovide kogumist, genotüpiseerimist ja esmast analüüsimist juhib </w:t>
      </w:r>
      <w:r w:rsidR="00B37088" w:rsidRPr="00735440">
        <w:rPr>
          <w:rFonts w:cstheme="minorHAnsi"/>
          <w:shd w:val="clear" w:color="auto" w:fill="FFFFFF"/>
        </w:rPr>
        <w:t>Eesti geenivaramu</w:t>
      </w:r>
      <w:r w:rsidRPr="00735440">
        <w:rPr>
          <w:rFonts w:cstheme="minorHAnsi"/>
          <w:shd w:val="clear" w:color="auto" w:fill="FFFFFF"/>
        </w:rPr>
        <w:t xml:space="preserve">, kus on juba praegu hoiul üle 52 000 Eesti inimese geeniproovi. Samuti panustab </w:t>
      </w:r>
      <w:r w:rsidR="00A42FE2" w:rsidRPr="00735440">
        <w:rPr>
          <w:rFonts w:cstheme="minorHAnsi"/>
          <w:shd w:val="clear" w:color="auto" w:fill="FFFFFF"/>
        </w:rPr>
        <w:t>Tartu Ü</w:t>
      </w:r>
      <w:r w:rsidRPr="00735440">
        <w:rPr>
          <w:rFonts w:cstheme="minorHAnsi"/>
          <w:shd w:val="clear" w:color="auto" w:fill="FFFFFF"/>
        </w:rPr>
        <w:t>likool oma kogemusi ja kompetentsi geenidoonoritele tagasiside andmise süsteemi loomisse ja tervishoiutöötajate koolitamisse geeniandmetel põhineva tagasiside andmiseks patsientidele.</w:t>
      </w:r>
    </w:p>
    <w:p w14:paraId="5F5FEB4C" w14:textId="48C6B069" w:rsidR="00716D9B" w:rsidRPr="00735440" w:rsidRDefault="00716D9B" w:rsidP="00716D9B">
      <w:pPr>
        <w:pStyle w:val="ListParagraph"/>
        <w:numPr>
          <w:ilvl w:val="0"/>
          <w:numId w:val="3"/>
        </w:numPr>
        <w:spacing w:after="0" w:line="240" w:lineRule="auto"/>
        <w:jc w:val="both"/>
        <w:rPr>
          <w:rFonts w:cstheme="minorHAnsi"/>
          <w:shd w:val="clear" w:color="auto" w:fill="FFFFFF"/>
        </w:rPr>
      </w:pPr>
      <w:r w:rsidRPr="00735440">
        <w:rPr>
          <w:rFonts w:cstheme="minorHAnsi"/>
          <w:shd w:val="clear" w:color="auto" w:fill="FFFFFF"/>
        </w:rPr>
        <w:t>Projekti koordineeri</w:t>
      </w:r>
      <w:r w:rsidR="00E22D7A" w:rsidRPr="00735440">
        <w:rPr>
          <w:rFonts w:cstheme="minorHAnsi"/>
          <w:shd w:val="clear" w:color="auto" w:fill="FFFFFF"/>
        </w:rPr>
        <w:t>b</w:t>
      </w:r>
      <w:r w:rsidRPr="00735440">
        <w:rPr>
          <w:rFonts w:cstheme="minorHAnsi"/>
          <w:shd w:val="clear" w:color="auto" w:fill="FFFFFF"/>
        </w:rPr>
        <w:t xml:space="preserve"> Tervise Arengu Instituut, kelle ülesanne on töötada välja ja rakendada järk-järgult protseduurid ja põhimõtted teadustulemuste tulemuslikuks rakendamiseks igapäevameditsiinis. </w:t>
      </w:r>
    </w:p>
    <w:p w14:paraId="7DD2A6A3" w14:textId="77777777" w:rsidR="00716D9B" w:rsidRPr="00735440" w:rsidRDefault="00716D9B" w:rsidP="00716D9B">
      <w:pPr>
        <w:pStyle w:val="ListParagraph"/>
        <w:numPr>
          <w:ilvl w:val="0"/>
          <w:numId w:val="3"/>
        </w:numPr>
        <w:spacing w:after="0" w:line="240" w:lineRule="auto"/>
        <w:jc w:val="both"/>
        <w:rPr>
          <w:rFonts w:cstheme="minorHAnsi"/>
          <w:shd w:val="clear" w:color="auto" w:fill="FFFFFF"/>
        </w:rPr>
      </w:pPr>
      <w:r w:rsidRPr="00735440">
        <w:rPr>
          <w:rFonts w:cstheme="minorHAnsi"/>
          <w:shd w:val="clear" w:color="auto" w:fill="FFFFFF"/>
        </w:rPr>
        <w:t>Projekt viiakse ellu inimgeeniuuringute seaduse alusel.</w:t>
      </w:r>
    </w:p>
    <w:p w14:paraId="154FA7DD" w14:textId="77777777" w:rsidR="000D7915" w:rsidRPr="00735440" w:rsidRDefault="000D7915" w:rsidP="000D7915">
      <w:pPr>
        <w:widowControl w:val="0"/>
        <w:autoSpaceDE w:val="0"/>
        <w:autoSpaceDN w:val="0"/>
        <w:adjustRightInd w:val="0"/>
        <w:spacing w:after="0" w:line="240" w:lineRule="auto"/>
        <w:jc w:val="both"/>
        <w:rPr>
          <w:rFonts w:cstheme="minorHAnsi"/>
        </w:rPr>
      </w:pPr>
    </w:p>
    <w:p w14:paraId="6CDD7D29" w14:textId="7B6D8945" w:rsidR="00716D9B" w:rsidRPr="00735440" w:rsidRDefault="00F6198A" w:rsidP="000D7915">
      <w:pPr>
        <w:widowControl w:val="0"/>
        <w:autoSpaceDE w:val="0"/>
        <w:autoSpaceDN w:val="0"/>
        <w:adjustRightInd w:val="0"/>
        <w:spacing w:after="0" w:line="240" w:lineRule="auto"/>
        <w:jc w:val="both"/>
        <w:rPr>
          <w:rFonts w:cstheme="minorHAnsi"/>
          <w:b/>
        </w:rPr>
      </w:pPr>
      <w:r w:rsidRPr="00735440">
        <w:rPr>
          <w:rFonts w:cstheme="minorHAnsi"/>
          <w:b/>
        </w:rPr>
        <w:t xml:space="preserve">Geenidoonoriks saamine on lihtne </w:t>
      </w:r>
      <w:r w:rsidR="005F52F9" w:rsidRPr="00735440">
        <w:rPr>
          <w:rFonts w:cstheme="minorHAnsi"/>
          <w:b/>
        </w:rPr>
        <w:t>– allkirjasta intern</w:t>
      </w:r>
      <w:r w:rsidR="000D7915" w:rsidRPr="00735440">
        <w:rPr>
          <w:rFonts w:cstheme="minorHAnsi"/>
          <w:b/>
        </w:rPr>
        <w:t>etis nõusolek ja anna vereproov</w:t>
      </w:r>
    </w:p>
    <w:p w14:paraId="08178B8E" w14:textId="77777777" w:rsidR="005F52F9" w:rsidRPr="00735440" w:rsidRDefault="005F52F9" w:rsidP="000D7915">
      <w:pPr>
        <w:pStyle w:val="p2"/>
        <w:numPr>
          <w:ilvl w:val="0"/>
          <w:numId w:val="2"/>
        </w:numPr>
        <w:rPr>
          <w:rFonts w:asciiTheme="minorHAnsi" w:hAnsiTheme="minorHAnsi" w:cstheme="minorHAnsi"/>
          <w:sz w:val="22"/>
          <w:szCs w:val="22"/>
          <w:lang w:val="et-EE"/>
        </w:rPr>
      </w:pPr>
      <w:r w:rsidRPr="00735440">
        <w:rPr>
          <w:rFonts w:asciiTheme="minorHAnsi" w:hAnsiTheme="minorHAnsi" w:cstheme="minorHAnsi"/>
          <w:sz w:val="22"/>
          <w:szCs w:val="22"/>
          <w:lang w:val="et-EE"/>
        </w:rPr>
        <w:t xml:space="preserve">Geenidoonoriks võivad saada Eesti elanikud alates 18. eluaastast, kes ei ole varem liitunud geenivaramuga. </w:t>
      </w:r>
    </w:p>
    <w:p w14:paraId="0A516B3B" w14:textId="6DD001B8" w:rsidR="005F52F9" w:rsidRPr="00735440" w:rsidRDefault="005F52F9" w:rsidP="000D7915">
      <w:pPr>
        <w:pStyle w:val="ListParagraph"/>
        <w:widowControl w:val="0"/>
        <w:numPr>
          <w:ilvl w:val="0"/>
          <w:numId w:val="2"/>
        </w:numPr>
        <w:autoSpaceDE w:val="0"/>
        <w:autoSpaceDN w:val="0"/>
        <w:adjustRightInd w:val="0"/>
        <w:spacing w:after="0" w:line="240" w:lineRule="auto"/>
        <w:jc w:val="both"/>
        <w:rPr>
          <w:rFonts w:cstheme="minorHAnsi"/>
        </w:rPr>
      </w:pPr>
      <w:r w:rsidRPr="00735440">
        <w:rPr>
          <w:rFonts w:cstheme="minorHAnsi"/>
        </w:rPr>
        <w:t>Oma nõusoleku projektis osalemiseks saad anda digiallkirjaga ID-kaardi või Mobiili-ID abil keskkonnas geenidoonor.ee.</w:t>
      </w:r>
      <w:r w:rsidR="00A42FE2" w:rsidRPr="00735440">
        <w:rPr>
          <w:rFonts w:cstheme="minorHAnsi"/>
        </w:rPr>
        <w:t xml:space="preserve"> alates 20. märtsist 2018.</w:t>
      </w:r>
      <w:r w:rsidRPr="00735440">
        <w:rPr>
          <w:rFonts w:cstheme="minorHAnsi"/>
        </w:rPr>
        <w:t xml:space="preserve"> </w:t>
      </w:r>
    </w:p>
    <w:p w14:paraId="708B6317" w14:textId="5FDEDA17" w:rsidR="005F52F9" w:rsidRPr="00735440" w:rsidRDefault="005F52F9" w:rsidP="000D7915">
      <w:pPr>
        <w:pStyle w:val="ListParagraph"/>
        <w:widowControl w:val="0"/>
        <w:numPr>
          <w:ilvl w:val="0"/>
          <w:numId w:val="2"/>
        </w:numPr>
        <w:autoSpaceDE w:val="0"/>
        <w:autoSpaceDN w:val="0"/>
        <w:adjustRightInd w:val="0"/>
        <w:spacing w:after="0" w:line="240" w:lineRule="auto"/>
        <w:jc w:val="both"/>
        <w:rPr>
          <w:rFonts w:cstheme="minorHAnsi"/>
        </w:rPr>
      </w:pPr>
      <w:r w:rsidRPr="00735440">
        <w:rPr>
          <w:rFonts w:cstheme="minorHAnsi"/>
        </w:rPr>
        <w:t>Vereproovi saad loovutada suuremate haiglate ja SYNLA</w:t>
      </w:r>
      <w:r w:rsidR="00A42FE2" w:rsidRPr="00735440">
        <w:rPr>
          <w:rFonts w:cstheme="minorHAnsi"/>
        </w:rPr>
        <w:t xml:space="preserve">Bi verevõtupunktides üle Eesti alates 2. aprillist 2018. </w:t>
      </w:r>
    </w:p>
    <w:p w14:paraId="2E654D16" w14:textId="03619414" w:rsidR="002319D2" w:rsidRPr="00735440" w:rsidRDefault="002319D2" w:rsidP="000D7915">
      <w:pPr>
        <w:pStyle w:val="p2"/>
        <w:numPr>
          <w:ilvl w:val="0"/>
          <w:numId w:val="2"/>
        </w:numPr>
        <w:rPr>
          <w:rFonts w:asciiTheme="minorHAnsi" w:hAnsiTheme="minorHAnsi" w:cstheme="minorHAnsi"/>
          <w:sz w:val="22"/>
          <w:szCs w:val="22"/>
          <w:lang w:val="et-EE"/>
        </w:rPr>
      </w:pPr>
      <w:r w:rsidRPr="00735440">
        <w:rPr>
          <w:rFonts w:asciiTheme="minorHAnsi" w:hAnsiTheme="minorHAnsi" w:cstheme="minorHAnsi"/>
          <w:sz w:val="22"/>
          <w:szCs w:val="22"/>
          <w:lang w:val="et-EE"/>
        </w:rPr>
        <w:t xml:space="preserve">Kõikide verevõtukohtade täpsed asukohad </w:t>
      </w:r>
      <w:r w:rsidR="00A42FE2" w:rsidRPr="00735440">
        <w:rPr>
          <w:rFonts w:asciiTheme="minorHAnsi" w:hAnsiTheme="minorHAnsi" w:cstheme="minorHAnsi"/>
          <w:sz w:val="22"/>
          <w:szCs w:val="22"/>
          <w:lang w:val="et-EE"/>
        </w:rPr>
        <w:t xml:space="preserve">ja avatud olemise ajad </w:t>
      </w:r>
      <w:r w:rsidRPr="00735440">
        <w:rPr>
          <w:rFonts w:asciiTheme="minorHAnsi" w:hAnsiTheme="minorHAnsi" w:cstheme="minorHAnsi"/>
          <w:sz w:val="22"/>
          <w:szCs w:val="22"/>
          <w:lang w:val="et-EE"/>
        </w:rPr>
        <w:t>leiad veebilehelt geenidoonor.ee, kus nimekiri jooksvalt täieneb. Vereproovide kogumine toimub kõikides suuremates haiglates (Põhja-Eesti Regionaalhaigla, Tartu Ülikooli Kliinikum, Lääne-Tallinna Keskhaigla, Ida-Tallinna Keskhaigla) ja SYNLABi verevõtupunktides üle Eesti.</w:t>
      </w:r>
    </w:p>
    <w:p w14:paraId="7F4B15D6" w14:textId="77777777" w:rsidR="005F52F9" w:rsidRPr="00735440" w:rsidRDefault="005F52F9" w:rsidP="000D7915">
      <w:pPr>
        <w:pStyle w:val="ListParagraph"/>
        <w:numPr>
          <w:ilvl w:val="0"/>
          <w:numId w:val="2"/>
        </w:numPr>
        <w:spacing w:after="0" w:line="240" w:lineRule="auto"/>
        <w:jc w:val="both"/>
        <w:rPr>
          <w:rFonts w:cstheme="minorHAnsi"/>
        </w:rPr>
      </w:pPr>
      <w:r w:rsidRPr="00735440">
        <w:rPr>
          <w:rFonts w:cstheme="minorHAnsi"/>
        </w:rPr>
        <w:t xml:space="preserve">Suuremates haiglates on kõige lihtsam saada geenidoonoriks loovutades ühe lisa vereproovi muude vereproovide andmise käigus. </w:t>
      </w:r>
    </w:p>
    <w:p w14:paraId="7E91B291" w14:textId="56CB2468" w:rsidR="005F52F9" w:rsidRPr="00735440" w:rsidRDefault="005F52F9" w:rsidP="000D7915">
      <w:pPr>
        <w:pStyle w:val="ListParagraph"/>
        <w:numPr>
          <w:ilvl w:val="0"/>
          <w:numId w:val="2"/>
        </w:numPr>
        <w:spacing w:after="0" w:line="240" w:lineRule="auto"/>
        <w:jc w:val="both"/>
        <w:rPr>
          <w:rFonts w:cstheme="minorHAnsi"/>
        </w:rPr>
      </w:pPr>
      <w:r w:rsidRPr="00735440">
        <w:rPr>
          <w:rFonts w:cstheme="minorHAnsi"/>
        </w:rPr>
        <w:t>Eelnevalt ei ole vaja aega broneerida. Kogu protseduur võtab aega mõne minuti ja on geenidoonorile tasuta.</w:t>
      </w:r>
    </w:p>
    <w:p w14:paraId="367C6062" w14:textId="77777777" w:rsidR="00377FA4" w:rsidRPr="00735440" w:rsidRDefault="00377FA4" w:rsidP="000D7915">
      <w:pPr>
        <w:spacing w:after="0" w:line="240" w:lineRule="auto"/>
        <w:jc w:val="both"/>
        <w:rPr>
          <w:rFonts w:cstheme="minorHAnsi"/>
          <w:b/>
        </w:rPr>
      </w:pPr>
    </w:p>
    <w:p w14:paraId="665C8380" w14:textId="77777777" w:rsidR="00735440" w:rsidRDefault="00735440" w:rsidP="000D7915">
      <w:pPr>
        <w:spacing w:after="0" w:line="240" w:lineRule="auto"/>
        <w:jc w:val="both"/>
        <w:rPr>
          <w:rFonts w:cstheme="minorHAnsi"/>
          <w:b/>
        </w:rPr>
      </w:pPr>
    </w:p>
    <w:p w14:paraId="062DB226" w14:textId="77777777" w:rsidR="00735440" w:rsidRDefault="00735440" w:rsidP="000D7915">
      <w:pPr>
        <w:spacing w:after="0" w:line="240" w:lineRule="auto"/>
        <w:jc w:val="both"/>
        <w:rPr>
          <w:rFonts w:cstheme="minorHAnsi"/>
          <w:b/>
        </w:rPr>
      </w:pPr>
    </w:p>
    <w:p w14:paraId="445AECF7" w14:textId="343813CE" w:rsidR="00716D9B" w:rsidRPr="00735440" w:rsidRDefault="00F6198A" w:rsidP="000D7915">
      <w:pPr>
        <w:spacing w:after="0" w:line="240" w:lineRule="auto"/>
        <w:jc w:val="both"/>
        <w:rPr>
          <w:rFonts w:cstheme="minorHAnsi"/>
          <w:b/>
        </w:rPr>
      </w:pPr>
      <w:r w:rsidRPr="00735440">
        <w:rPr>
          <w:rFonts w:cstheme="minorHAnsi"/>
          <w:b/>
        </w:rPr>
        <w:lastRenderedPageBreak/>
        <w:t>Geeniandmed integreeritakse igapäevameditsiini osaks</w:t>
      </w:r>
    </w:p>
    <w:p w14:paraId="6F4199B7" w14:textId="2ACF1C5D" w:rsidR="00B37EA9" w:rsidRPr="00735440" w:rsidRDefault="002319D2" w:rsidP="000D7915">
      <w:pPr>
        <w:pStyle w:val="ListParagraph"/>
        <w:numPr>
          <w:ilvl w:val="0"/>
          <w:numId w:val="1"/>
        </w:numPr>
        <w:spacing w:after="0" w:line="240" w:lineRule="auto"/>
        <w:jc w:val="both"/>
        <w:rPr>
          <w:rFonts w:cstheme="minorHAnsi"/>
        </w:rPr>
      </w:pPr>
      <w:r w:rsidRPr="00735440">
        <w:rPr>
          <w:rFonts w:cstheme="minorHAnsi"/>
        </w:rPr>
        <w:t xml:space="preserve">Geenidoonoriks saamisel võetakse 6 ml veeniverd. Vereproovid transporditakse </w:t>
      </w:r>
      <w:r w:rsidR="00D4214B" w:rsidRPr="00735440">
        <w:rPr>
          <w:rFonts w:cstheme="minorHAnsi"/>
        </w:rPr>
        <w:t>g</w:t>
      </w:r>
      <w:r w:rsidR="00E22D7A" w:rsidRPr="00735440">
        <w:rPr>
          <w:rFonts w:cstheme="minorHAnsi"/>
        </w:rPr>
        <w:t xml:space="preserve">eenivaramu </w:t>
      </w:r>
      <w:r w:rsidRPr="00735440">
        <w:rPr>
          <w:rFonts w:cstheme="minorHAnsi"/>
        </w:rPr>
        <w:t>laborisse Tartus, kus kõigile uutele geenidoonoritele tehakse personaalsed geenikaardid</w:t>
      </w:r>
      <w:r w:rsidR="00B37EA9" w:rsidRPr="00735440">
        <w:rPr>
          <w:rFonts w:cstheme="minorHAnsi"/>
        </w:rPr>
        <w:t xml:space="preserve"> ehk </w:t>
      </w:r>
      <w:r w:rsidRPr="00735440">
        <w:rPr>
          <w:rFonts w:cstheme="minorHAnsi"/>
        </w:rPr>
        <w:t>and</w:t>
      </w:r>
      <w:r w:rsidR="00B37EA9" w:rsidRPr="00735440">
        <w:rPr>
          <w:rFonts w:cstheme="minorHAnsi"/>
        </w:rPr>
        <w:t>mete genotüpiseerimise analüüs.</w:t>
      </w:r>
      <w:r w:rsidR="00E22D7A" w:rsidRPr="00735440">
        <w:rPr>
          <w:rFonts w:cstheme="minorHAnsi"/>
        </w:rPr>
        <w:t xml:space="preserve"> </w:t>
      </w:r>
    </w:p>
    <w:p w14:paraId="42B30774" w14:textId="667FDC99" w:rsidR="005F52F9" w:rsidRPr="00735440" w:rsidRDefault="005F52F9" w:rsidP="000D7915">
      <w:pPr>
        <w:pStyle w:val="ListParagraph"/>
        <w:numPr>
          <w:ilvl w:val="0"/>
          <w:numId w:val="1"/>
        </w:numPr>
        <w:spacing w:after="0" w:line="240" w:lineRule="auto"/>
        <w:jc w:val="both"/>
        <w:rPr>
          <w:rFonts w:cstheme="minorHAnsi"/>
        </w:rPr>
      </w:pPr>
      <w:r w:rsidRPr="00735440">
        <w:rPr>
          <w:rFonts w:cstheme="minorHAnsi"/>
        </w:rPr>
        <w:t xml:space="preserve">Genotüpiseerimine tähendab geenianalüüsi teostamist geenikiibi abil. Kogu inimese genoomi ehk igas rakus leiduva DNA ulatuses määratakse 640 000 üksikut nukleotiidi, mis on kõige sagedamini </w:t>
      </w:r>
      <w:r w:rsidR="00D4214B" w:rsidRPr="00735440">
        <w:rPr>
          <w:rFonts w:cstheme="minorHAnsi"/>
        </w:rPr>
        <w:t>inimeste vahel</w:t>
      </w:r>
      <w:r w:rsidRPr="00735440">
        <w:rPr>
          <w:rFonts w:cstheme="minorHAnsi"/>
        </w:rPr>
        <w:t xml:space="preserve"> erinevad. See on üks peamisi põhjuseid, miks erinevad haigused ja ravimid mõjuvad inimestele erinevalt. </w:t>
      </w:r>
    </w:p>
    <w:p w14:paraId="6931BE49" w14:textId="77777777" w:rsidR="002319D2" w:rsidRPr="00735440" w:rsidRDefault="002319D2" w:rsidP="000D7915">
      <w:pPr>
        <w:pStyle w:val="ListParagraph"/>
        <w:numPr>
          <w:ilvl w:val="0"/>
          <w:numId w:val="1"/>
        </w:numPr>
        <w:spacing w:after="0" w:line="240" w:lineRule="auto"/>
        <w:jc w:val="both"/>
        <w:rPr>
          <w:rFonts w:cstheme="minorHAnsi"/>
        </w:rPr>
      </w:pPr>
      <w:r w:rsidRPr="00735440">
        <w:rPr>
          <w:rFonts w:cstheme="minorHAnsi"/>
        </w:rPr>
        <w:t>Geenikaardi alusel saab hinnata personaalseid pärilikke haigusriske ja ravimite sobivust.</w:t>
      </w:r>
      <w:r w:rsidR="00B37EA9" w:rsidRPr="00735440">
        <w:rPr>
          <w:rFonts w:cstheme="minorHAnsi"/>
        </w:rPr>
        <w:t xml:space="preserve"> </w:t>
      </w:r>
      <w:r w:rsidRPr="00735440">
        <w:rPr>
          <w:rFonts w:cstheme="minorHAnsi"/>
        </w:rPr>
        <w:t>Edaspidi on võimalik individuaalseid geeniandmeid kasutusele võtta meie meditsiinisüsteemis.</w:t>
      </w:r>
    </w:p>
    <w:p w14:paraId="345DEBDC" w14:textId="77777777" w:rsidR="00377FA4" w:rsidRPr="00735440" w:rsidRDefault="00377FA4" w:rsidP="000D7915">
      <w:pPr>
        <w:spacing w:after="0" w:line="240" w:lineRule="auto"/>
        <w:jc w:val="both"/>
        <w:rPr>
          <w:rFonts w:cstheme="minorHAnsi"/>
        </w:rPr>
      </w:pPr>
    </w:p>
    <w:p w14:paraId="122E1BA2" w14:textId="77777777" w:rsidR="00F6198A" w:rsidRPr="00735440" w:rsidRDefault="00F6198A" w:rsidP="000D7915">
      <w:pPr>
        <w:pStyle w:val="p2"/>
        <w:rPr>
          <w:rFonts w:asciiTheme="minorHAnsi" w:hAnsiTheme="minorHAnsi" w:cstheme="minorHAnsi"/>
          <w:b/>
          <w:sz w:val="22"/>
          <w:szCs w:val="22"/>
          <w:lang w:val="et-EE"/>
        </w:rPr>
      </w:pPr>
      <w:r w:rsidRPr="00735440">
        <w:rPr>
          <w:rFonts w:asciiTheme="minorHAnsi" w:hAnsiTheme="minorHAnsi" w:cstheme="minorHAnsi"/>
          <w:b/>
          <w:sz w:val="22"/>
          <w:szCs w:val="22"/>
          <w:lang w:val="et-EE"/>
        </w:rPr>
        <w:t>K</w:t>
      </w:r>
      <w:r w:rsidR="00E855B2" w:rsidRPr="00735440">
        <w:rPr>
          <w:rFonts w:asciiTheme="minorHAnsi" w:hAnsiTheme="minorHAnsi" w:cstheme="minorHAnsi"/>
          <w:b/>
          <w:sz w:val="22"/>
          <w:szCs w:val="22"/>
          <w:lang w:val="et-EE"/>
        </w:rPr>
        <w:t>ORDUMA KIPPUVAD KÜSIMUSED:</w:t>
      </w:r>
    </w:p>
    <w:p w14:paraId="0DE6DEFC" w14:textId="77777777" w:rsidR="00F6198A" w:rsidRPr="00735440" w:rsidRDefault="00F6198A" w:rsidP="000D7915">
      <w:pPr>
        <w:widowControl w:val="0"/>
        <w:autoSpaceDE w:val="0"/>
        <w:autoSpaceDN w:val="0"/>
        <w:adjustRightInd w:val="0"/>
        <w:spacing w:after="0" w:line="240" w:lineRule="auto"/>
        <w:jc w:val="both"/>
        <w:rPr>
          <w:rFonts w:cstheme="minorHAnsi"/>
          <w:b/>
          <w:bCs/>
        </w:rPr>
      </w:pPr>
    </w:p>
    <w:p w14:paraId="6D0527CF" w14:textId="77777777" w:rsidR="00F6198A" w:rsidRPr="00735440" w:rsidRDefault="00F6198A" w:rsidP="000D7915">
      <w:pPr>
        <w:widowControl w:val="0"/>
        <w:autoSpaceDE w:val="0"/>
        <w:autoSpaceDN w:val="0"/>
        <w:adjustRightInd w:val="0"/>
        <w:spacing w:after="0" w:line="240" w:lineRule="auto"/>
        <w:jc w:val="both"/>
        <w:rPr>
          <w:rFonts w:cstheme="minorHAnsi"/>
          <w:b/>
          <w:bCs/>
        </w:rPr>
      </w:pPr>
      <w:r w:rsidRPr="00735440">
        <w:rPr>
          <w:rFonts w:cstheme="minorHAnsi"/>
          <w:b/>
          <w:bCs/>
        </w:rPr>
        <w:t>Kes on geenidoonor?</w:t>
      </w:r>
    </w:p>
    <w:p w14:paraId="79D52E3A" w14:textId="082D6ED7" w:rsidR="00F6198A" w:rsidRPr="00735440" w:rsidRDefault="00F6198A" w:rsidP="000D7915">
      <w:pPr>
        <w:widowControl w:val="0"/>
        <w:autoSpaceDE w:val="0"/>
        <w:autoSpaceDN w:val="0"/>
        <w:adjustRightInd w:val="0"/>
        <w:spacing w:after="0" w:line="240" w:lineRule="auto"/>
        <w:jc w:val="both"/>
        <w:rPr>
          <w:rFonts w:cstheme="minorHAnsi"/>
        </w:rPr>
      </w:pPr>
      <w:r w:rsidRPr="00735440">
        <w:rPr>
          <w:rFonts w:cstheme="minorHAnsi"/>
        </w:rPr>
        <w:t>Vastavalt inimgeeniuuringute seadusele on geenidoonor inimene, kes on allkirjastanud nõusolekuvormi liitumiseks geenivaramuga</w:t>
      </w:r>
      <w:r w:rsidR="00A42FE2" w:rsidRPr="00735440">
        <w:rPr>
          <w:rFonts w:cstheme="minorHAnsi"/>
        </w:rPr>
        <w:t>, täitnud terviseseisundi ja sugupuuandmete küsimustiku ja andnud vereproovi</w:t>
      </w:r>
      <w:r w:rsidRPr="00735440">
        <w:rPr>
          <w:rFonts w:cstheme="minorHAnsi"/>
        </w:rPr>
        <w:t>.</w:t>
      </w:r>
    </w:p>
    <w:p w14:paraId="025B54FF" w14:textId="77777777" w:rsidR="00E22D7A" w:rsidRPr="00735440" w:rsidRDefault="00E22D7A" w:rsidP="000D7915">
      <w:pPr>
        <w:widowControl w:val="0"/>
        <w:autoSpaceDE w:val="0"/>
        <w:autoSpaceDN w:val="0"/>
        <w:adjustRightInd w:val="0"/>
        <w:spacing w:after="0" w:line="240" w:lineRule="auto"/>
        <w:jc w:val="both"/>
        <w:rPr>
          <w:rFonts w:cstheme="minorHAnsi"/>
          <w:b/>
          <w:bCs/>
        </w:rPr>
      </w:pPr>
    </w:p>
    <w:p w14:paraId="7AF74362" w14:textId="77777777" w:rsidR="00F6198A" w:rsidRPr="00735440" w:rsidRDefault="00F6198A" w:rsidP="000D7915">
      <w:pPr>
        <w:widowControl w:val="0"/>
        <w:autoSpaceDE w:val="0"/>
        <w:autoSpaceDN w:val="0"/>
        <w:adjustRightInd w:val="0"/>
        <w:spacing w:after="0" w:line="240" w:lineRule="auto"/>
        <w:jc w:val="both"/>
        <w:rPr>
          <w:rFonts w:cstheme="minorHAnsi"/>
          <w:b/>
          <w:bCs/>
        </w:rPr>
      </w:pPr>
      <w:r w:rsidRPr="00735440">
        <w:rPr>
          <w:rFonts w:cstheme="minorHAnsi"/>
          <w:b/>
          <w:bCs/>
        </w:rPr>
        <w:t xml:space="preserve">Kas geenidoonoriks on oodatud ainult noored ja terved inimesed? </w:t>
      </w:r>
    </w:p>
    <w:p w14:paraId="7AE0FF60" w14:textId="77777777" w:rsidR="00F6198A" w:rsidRPr="00735440" w:rsidRDefault="00F6198A" w:rsidP="000D7915">
      <w:pPr>
        <w:widowControl w:val="0"/>
        <w:autoSpaceDE w:val="0"/>
        <w:autoSpaceDN w:val="0"/>
        <w:adjustRightInd w:val="0"/>
        <w:spacing w:after="0" w:line="240" w:lineRule="auto"/>
        <w:jc w:val="both"/>
        <w:rPr>
          <w:rFonts w:cstheme="minorHAnsi"/>
        </w:rPr>
      </w:pPr>
      <w:r w:rsidRPr="00735440">
        <w:rPr>
          <w:rFonts w:cstheme="minorHAnsi"/>
          <w:bCs/>
        </w:rPr>
        <w:t>Ei, vanus ega haigused pole takistuseks.</w:t>
      </w:r>
      <w:r w:rsidRPr="00735440">
        <w:rPr>
          <w:rFonts w:cstheme="minorHAnsi"/>
          <w:b/>
          <w:bCs/>
        </w:rPr>
        <w:t xml:space="preserve"> </w:t>
      </w:r>
      <w:r w:rsidRPr="00735440">
        <w:rPr>
          <w:rFonts w:cstheme="minorHAnsi"/>
        </w:rPr>
        <w:t xml:space="preserve">Geenidoonoriks võivad saada kõik Eesti isikukoodi omavad inimesed alates 18. eluaastast. Vanuse ülempiiri ei ole ning osaleda võivad kõik inimesed sõltumata sellest, mis haigusi nad põevad või on põdenud.  </w:t>
      </w:r>
    </w:p>
    <w:p w14:paraId="24B1EF73" w14:textId="77777777" w:rsidR="00F6198A" w:rsidRPr="00735440" w:rsidRDefault="00F6198A" w:rsidP="000D7915">
      <w:pPr>
        <w:widowControl w:val="0"/>
        <w:autoSpaceDE w:val="0"/>
        <w:autoSpaceDN w:val="0"/>
        <w:adjustRightInd w:val="0"/>
        <w:spacing w:after="0" w:line="240" w:lineRule="auto"/>
        <w:jc w:val="both"/>
        <w:rPr>
          <w:rFonts w:cstheme="minorHAnsi"/>
        </w:rPr>
      </w:pPr>
    </w:p>
    <w:p w14:paraId="593BE611" w14:textId="77777777" w:rsidR="00F6198A" w:rsidRPr="00735440" w:rsidRDefault="00F6198A" w:rsidP="000D7915">
      <w:pPr>
        <w:widowControl w:val="0"/>
        <w:autoSpaceDE w:val="0"/>
        <w:autoSpaceDN w:val="0"/>
        <w:adjustRightInd w:val="0"/>
        <w:spacing w:after="0" w:line="240" w:lineRule="auto"/>
        <w:jc w:val="both"/>
        <w:rPr>
          <w:rFonts w:cstheme="minorHAnsi"/>
          <w:b/>
          <w:bCs/>
        </w:rPr>
      </w:pPr>
      <w:r w:rsidRPr="00735440">
        <w:rPr>
          <w:rFonts w:cstheme="minorHAnsi"/>
          <w:b/>
          <w:bCs/>
        </w:rPr>
        <w:t>Kes saavad teada minu geeniandmeid?</w:t>
      </w:r>
    </w:p>
    <w:p w14:paraId="69F60B77" w14:textId="77777777" w:rsidR="00F6198A" w:rsidRPr="00735440" w:rsidRDefault="00F6198A" w:rsidP="000D7915">
      <w:pPr>
        <w:widowControl w:val="0"/>
        <w:autoSpaceDE w:val="0"/>
        <w:autoSpaceDN w:val="0"/>
        <w:adjustRightInd w:val="0"/>
        <w:spacing w:after="0" w:line="240" w:lineRule="auto"/>
        <w:jc w:val="both"/>
        <w:rPr>
          <w:rFonts w:cstheme="minorHAnsi"/>
        </w:rPr>
      </w:pPr>
      <w:r w:rsidRPr="00735440">
        <w:rPr>
          <w:rFonts w:cstheme="minorHAnsi"/>
        </w:rPr>
        <w:t xml:space="preserve">Geeni- ja terviseandmeid säilitatakse geenivaramus kodeerituna ehk isikustamata kujul. Teadusuuringutes kasutatakse geenidoonorite anonüümseid andmeid. Geenivaramul on andmete tagasikodeerimise võimalus inimgeeniuuringute seaduses ette nähtud juhtudel. See on vajalik muuhulgas selleks, et geenidoonor saaks tutvuda tema kohta geenivaramus hoitavate andmetega, kui ta seda kirjalikult taotleb. </w:t>
      </w:r>
    </w:p>
    <w:p w14:paraId="1F22C6A6" w14:textId="77777777" w:rsidR="00F6198A" w:rsidRPr="00735440" w:rsidRDefault="00F6198A" w:rsidP="000D7915">
      <w:pPr>
        <w:widowControl w:val="0"/>
        <w:autoSpaceDE w:val="0"/>
        <w:autoSpaceDN w:val="0"/>
        <w:adjustRightInd w:val="0"/>
        <w:spacing w:after="0" w:line="240" w:lineRule="auto"/>
        <w:jc w:val="both"/>
        <w:rPr>
          <w:rFonts w:cstheme="minorHAnsi"/>
        </w:rPr>
      </w:pPr>
    </w:p>
    <w:p w14:paraId="142B8FCC" w14:textId="77777777" w:rsidR="00F6198A" w:rsidRPr="00735440" w:rsidRDefault="00F6198A" w:rsidP="000D7915">
      <w:pPr>
        <w:widowControl w:val="0"/>
        <w:autoSpaceDE w:val="0"/>
        <w:autoSpaceDN w:val="0"/>
        <w:adjustRightInd w:val="0"/>
        <w:spacing w:after="0" w:line="240" w:lineRule="auto"/>
        <w:jc w:val="both"/>
        <w:rPr>
          <w:rFonts w:cstheme="minorHAnsi"/>
          <w:b/>
          <w:bCs/>
        </w:rPr>
      </w:pPr>
      <w:r w:rsidRPr="00735440">
        <w:rPr>
          <w:rFonts w:cstheme="minorHAnsi"/>
          <w:b/>
          <w:bCs/>
        </w:rPr>
        <w:t>Kes ei saa kindlasti minu geeni- ega terviseandmeid teada? </w:t>
      </w:r>
    </w:p>
    <w:p w14:paraId="66382F24" w14:textId="77777777" w:rsidR="00F6198A" w:rsidRPr="00735440" w:rsidRDefault="00F6198A" w:rsidP="000D7915">
      <w:pPr>
        <w:widowControl w:val="0"/>
        <w:autoSpaceDE w:val="0"/>
        <w:autoSpaceDN w:val="0"/>
        <w:adjustRightInd w:val="0"/>
        <w:spacing w:after="0" w:line="240" w:lineRule="auto"/>
        <w:jc w:val="both"/>
        <w:rPr>
          <w:rFonts w:cstheme="minorHAnsi"/>
        </w:rPr>
      </w:pPr>
      <w:r w:rsidRPr="00735440">
        <w:rPr>
          <w:rFonts w:cstheme="minorHAnsi"/>
        </w:rPr>
        <w:t>Geenivaramu kasutamine tsiviil- või kriminaalprotsessis tõendite kogumiseks või jälitustegevuseks on keelatud. Samuti ei saa neid andmeid kasutada kindlustusfirmad ega tööandjad.</w:t>
      </w:r>
    </w:p>
    <w:p w14:paraId="14757476" w14:textId="77777777" w:rsidR="00F6198A" w:rsidRPr="00735440" w:rsidRDefault="00F6198A" w:rsidP="000D7915">
      <w:pPr>
        <w:widowControl w:val="0"/>
        <w:autoSpaceDE w:val="0"/>
        <w:autoSpaceDN w:val="0"/>
        <w:adjustRightInd w:val="0"/>
        <w:spacing w:after="0" w:line="240" w:lineRule="auto"/>
        <w:jc w:val="both"/>
        <w:rPr>
          <w:rFonts w:cstheme="minorHAnsi"/>
        </w:rPr>
      </w:pPr>
    </w:p>
    <w:p w14:paraId="79019A6C" w14:textId="77777777" w:rsidR="00F6198A" w:rsidRPr="00735440" w:rsidRDefault="00F6198A" w:rsidP="000D7915">
      <w:pPr>
        <w:shd w:val="clear" w:color="auto" w:fill="FFFFFF"/>
        <w:spacing w:after="0" w:line="240" w:lineRule="auto"/>
        <w:jc w:val="both"/>
        <w:rPr>
          <w:rFonts w:eastAsia="Times New Roman" w:cstheme="minorHAnsi"/>
          <w:b/>
          <w:bCs/>
        </w:rPr>
      </w:pPr>
      <w:r w:rsidRPr="00735440">
        <w:rPr>
          <w:rFonts w:eastAsia="Times New Roman" w:cstheme="minorHAnsi"/>
          <w:b/>
          <w:bCs/>
        </w:rPr>
        <w:t>Mida minu vereprooviga geenivaramus tehakse?</w:t>
      </w:r>
    </w:p>
    <w:p w14:paraId="4D8E0CFB" w14:textId="77777777" w:rsidR="00E855B2" w:rsidRPr="00735440" w:rsidRDefault="00F6198A" w:rsidP="000D7915">
      <w:pPr>
        <w:shd w:val="clear" w:color="auto" w:fill="FFFFFF"/>
        <w:spacing w:after="0" w:line="240" w:lineRule="auto"/>
        <w:jc w:val="both"/>
        <w:rPr>
          <w:rFonts w:eastAsia="Times New Roman" w:cstheme="minorHAnsi"/>
        </w:rPr>
      </w:pPr>
      <w:r w:rsidRPr="00735440">
        <w:rPr>
          <w:rFonts w:eastAsia="Times New Roman" w:cstheme="minorHAnsi"/>
        </w:rPr>
        <w:t xml:space="preserve">Geenivaramusse jõudmisel töödeldakse vereproove, et neist eraldada vereplasma ja vererakud. Vereplasma hoiustatakse -80°C temperatuuril, et seda oleks võimalik tulevikus kasutada teadusuuringutes. Vererakkudest eraldatakse neis leiduv DNA, millest osa kasutatakse geenikaardi valmistamiseks ning ülejäänu hoiustatakse tuleviku tarbeks. </w:t>
      </w:r>
    </w:p>
    <w:p w14:paraId="5D94DAD0" w14:textId="77777777" w:rsidR="00E22D7A" w:rsidRPr="00735440" w:rsidRDefault="00E22D7A" w:rsidP="000D7915">
      <w:pPr>
        <w:shd w:val="clear" w:color="auto" w:fill="FFFFFF"/>
        <w:spacing w:after="0" w:line="240" w:lineRule="auto"/>
        <w:jc w:val="both"/>
        <w:rPr>
          <w:rFonts w:eastAsia="Times New Roman" w:cstheme="minorHAnsi"/>
        </w:rPr>
      </w:pPr>
    </w:p>
    <w:p w14:paraId="329B5167" w14:textId="77777777" w:rsidR="00E22D7A" w:rsidRPr="00735440" w:rsidRDefault="00E22D7A" w:rsidP="000D7915">
      <w:pPr>
        <w:shd w:val="clear" w:color="auto" w:fill="FFFFFF"/>
        <w:spacing w:after="0" w:line="240" w:lineRule="auto"/>
        <w:jc w:val="both"/>
        <w:rPr>
          <w:rFonts w:eastAsia="Times New Roman" w:cstheme="minorHAnsi"/>
          <w:b/>
        </w:rPr>
      </w:pPr>
      <w:r w:rsidRPr="00735440">
        <w:rPr>
          <w:rFonts w:eastAsia="Times New Roman" w:cstheme="minorHAnsi"/>
          <w:b/>
        </w:rPr>
        <w:t>Kui palju geeniproov maksab?</w:t>
      </w:r>
    </w:p>
    <w:p w14:paraId="0B8EAF38" w14:textId="77777777" w:rsidR="00E22D7A" w:rsidRPr="00735440" w:rsidRDefault="00E22D7A" w:rsidP="000D7915">
      <w:pPr>
        <w:shd w:val="clear" w:color="auto" w:fill="FFFFFF"/>
        <w:spacing w:after="0" w:line="240" w:lineRule="auto"/>
        <w:jc w:val="both"/>
        <w:rPr>
          <w:rFonts w:eastAsia="Times New Roman" w:cstheme="minorHAnsi"/>
        </w:rPr>
      </w:pPr>
      <w:r w:rsidRPr="00735440">
        <w:rPr>
          <w:rFonts w:eastAsia="Times New Roman" w:cstheme="minorHAnsi"/>
        </w:rPr>
        <w:t>Käesoleva projekti raames on geeniproovi andmine tasuta. Geenidoonoriks saamiseks ei pea olema haigekassa kindlustust.</w:t>
      </w:r>
    </w:p>
    <w:p w14:paraId="7BE49FCD" w14:textId="77777777" w:rsidR="00E22D7A" w:rsidRPr="00735440" w:rsidRDefault="00E22D7A" w:rsidP="000D7915">
      <w:pPr>
        <w:shd w:val="clear" w:color="auto" w:fill="FFFFFF"/>
        <w:spacing w:after="0" w:line="240" w:lineRule="auto"/>
        <w:jc w:val="both"/>
        <w:rPr>
          <w:rFonts w:eastAsia="Times New Roman" w:cstheme="minorHAnsi"/>
        </w:rPr>
      </w:pPr>
    </w:p>
    <w:p w14:paraId="0CD37EFA" w14:textId="77777777" w:rsidR="00E22D7A" w:rsidRPr="00735440" w:rsidRDefault="00E22D7A" w:rsidP="000D7915">
      <w:pPr>
        <w:shd w:val="clear" w:color="auto" w:fill="FFFFFF"/>
        <w:spacing w:after="0" w:line="240" w:lineRule="auto"/>
        <w:jc w:val="both"/>
        <w:rPr>
          <w:rFonts w:eastAsia="Times New Roman" w:cstheme="minorHAnsi"/>
          <w:b/>
        </w:rPr>
      </w:pPr>
      <w:r w:rsidRPr="00735440">
        <w:rPr>
          <w:rFonts w:eastAsia="Times New Roman" w:cstheme="minorHAnsi"/>
          <w:b/>
        </w:rPr>
        <w:t>Mis ajani saan geeniproovi anda?</w:t>
      </w:r>
    </w:p>
    <w:p w14:paraId="28BAE7E8" w14:textId="76FB63A6" w:rsidR="00E22D7A" w:rsidRPr="00735440" w:rsidRDefault="00E22D7A" w:rsidP="000D7915">
      <w:pPr>
        <w:shd w:val="clear" w:color="auto" w:fill="FFFFFF"/>
        <w:spacing w:after="0" w:line="240" w:lineRule="auto"/>
        <w:jc w:val="both"/>
        <w:rPr>
          <w:rFonts w:eastAsia="Times New Roman" w:cstheme="minorHAnsi"/>
        </w:rPr>
      </w:pPr>
      <w:r w:rsidRPr="00735440">
        <w:rPr>
          <w:rFonts w:eastAsia="Times New Roman" w:cstheme="minorHAnsi"/>
        </w:rPr>
        <w:t>Käesoleva projekti raames kogutakse geeniproove 2018. aasta</w:t>
      </w:r>
      <w:r w:rsidR="00A42FE2" w:rsidRPr="00735440">
        <w:rPr>
          <w:rFonts w:eastAsia="Times New Roman" w:cstheme="minorHAnsi"/>
        </w:rPr>
        <w:t xml:space="preserve"> jooksul või kuni 100 000 geeni</w:t>
      </w:r>
      <w:r w:rsidRPr="00735440">
        <w:rPr>
          <w:rFonts w:eastAsia="Times New Roman" w:cstheme="minorHAnsi"/>
        </w:rPr>
        <w:t>p</w:t>
      </w:r>
      <w:r w:rsidR="00A42FE2" w:rsidRPr="00735440">
        <w:rPr>
          <w:rFonts w:eastAsia="Times New Roman" w:cstheme="minorHAnsi"/>
        </w:rPr>
        <w:t>r</w:t>
      </w:r>
      <w:r w:rsidRPr="00735440">
        <w:rPr>
          <w:rFonts w:eastAsia="Times New Roman" w:cstheme="minorHAnsi"/>
        </w:rPr>
        <w:t xml:space="preserve">oovi </w:t>
      </w:r>
      <w:r w:rsidR="009E44CF" w:rsidRPr="00735440">
        <w:rPr>
          <w:rFonts w:eastAsia="Times New Roman" w:cstheme="minorHAnsi"/>
        </w:rPr>
        <w:t>täitumiseni.</w:t>
      </w:r>
    </w:p>
    <w:p w14:paraId="255F73C5" w14:textId="77777777" w:rsidR="00E22D7A" w:rsidRPr="00735440" w:rsidRDefault="00E22D7A" w:rsidP="000D7915">
      <w:pPr>
        <w:shd w:val="clear" w:color="auto" w:fill="FFFFFF"/>
        <w:spacing w:after="0" w:line="240" w:lineRule="auto"/>
        <w:jc w:val="both"/>
        <w:rPr>
          <w:rFonts w:eastAsia="Times New Roman" w:cstheme="minorHAnsi"/>
        </w:rPr>
      </w:pPr>
    </w:p>
    <w:p w14:paraId="59E900CA" w14:textId="77777777" w:rsidR="00E22D7A" w:rsidRPr="00735440" w:rsidRDefault="00E22D7A" w:rsidP="000D7915">
      <w:pPr>
        <w:shd w:val="clear" w:color="auto" w:fill="FFFFFF"/>
        <w:spacing w:after="0" w:line="240" w:lineRule="auto"/>
        <w:jc w:val="both"/>
        <w:rPr>
          <w:rFonts w:eastAsia="Times New Roman" w:cstheme="minorHAnsi"/>
          <w:b/>
        </w:rPr>
      </w:pPr>
      <w:r w:rsidRPr="00735440">
        <w:rPr>
          <w:rFonts w:eastAsia="Times New Roman" w:cstheme="minorHAnsi"/>
          <w:b/>
        </w:rPr>
        <w:t>Kas geeniproovi saavad anda vaid eestlased?</w:t>
      </w:r>
    </w:p>
    <w:p w14:paraId="5AD03660" w14:textId="77777777" w:rsidR="00E22D7A" w:rsidRPr="00735440" w:rsidRDefault="00E22D7A" w:rsidP="000D7915">
      <w:pPr>
        <w:shd w:val="clear" w:color="auto" w:fill="FFFFFF"/>
        <w:spacing w:after="0" w:line="240" w:lineRule="auto"/>
        <w:jc w:val="both"/>
        <w:rPr>
          <w:rFonts w:eastAsia="Times New Roman" w:cstheme="minorHAnsi"/>
        </w:rPr>
      </w:pPr>
      <w:r w:rsidRPr="00735440">
        <w:rPr>
          <w:rFonts w:eastAsia="Times New Roman" w:cstheme="minorHAnsi"/>
        </w:rPr>
        <w:t>Geeniproovi saavad anda ka kõik inimesed, kellel on Eesti isikukood, rahvus ei ole oluline.</w:t>
      </w:r>
    </w:p>
    <w:p w14:paraId="00C2D76C" w14:textId="77777777" w:rsidR="00E22D7A" w:rsidRPr="00735440" w:rsidRDefault="00E22D7A" w:rsidP="000D7915">
      <w:pPr>
        <w:shd w:val="clear" w:color="auto" w:fill="FFFFFF"/>
        <w:spacing w:after="0" w:line="240" w:lineRule="auto"/>
        <w:jc w:val="both"/>
        <w:rPr>
          <w:rFonts w:eastAsia="Times New Roman" w:cstheme="minorHAnsi"/>
        </w:rPr>
      </w:pPr>
    </w:p>
    <w:p w14:paraId="4DCEF5D8" w14:textId="77777777" w:rsidR="00E22D7A" w:rsidRPr="00735440" w:rsidRDefault="00E22D7A" w:rsidP="000D7915">
      <w:pPr>
        <w:shd w:val="clear" w:color="auto" w:fill="FFFFFF"/>
        <w:spacing w:after="0" w:line="240" w:lineRule="auto"/>
        <w:jc w:val="both"/>
        <w:rPr>
          <w:rFonts w:eastAsia="Times New Roman" w:cstheme="minorHAnsi"/>
          <w:b/>
        </w:rPr>
      </w:pPr>
      <w:r w:rsidRPr="00735440">
        <w:rPr>
          <w:rFonts w:eastAsia="Times New Roman" w:cstheme="minorHAnsi"/>
          <w:b/>
        </w:rPr>
        <w:t>Mida peab geenidoonor peale vereproovi andmise veel tegema?</w:t>
      </w:r>
    </w:p>
    <w:p w14:paraId="17BA2E5F" w14:textId="2F0E811B" w:rsidR="00E22D7A" w:rsidRPr="00735440" w:rsidRDefault="00E22D7A" w:rsidP="000D7915">
      <w:pPr>
        <w:shd w:val="clear" w:color="auto" w:fill="FFFFFF"/>
        <w:spacing w:after="0" w:line="240" w:lineRule="auto"/>
        <w:jc w:val="both"/>
        <w:rPr>
          <w:rFonts w:eastAsia="Times New Roman" w:cstheme="minorHAnsi"/>
        </w:rPr>
      </w:pPr>
      <w:r w:rsidRPr="00735440">
        <w:rPr>
          <w:rFonts w:eastAsia="Times New Roman" w:cstheme="minorHAnsi"/>
        </w:rPr>
        <w:lastRenderedPageBreak/>
        <w:t xml:space="preserve">Geenidoonor peab keskkonnas </w:t>
      </w:r>
      <w:hyperlink r:id="rId6" w:history="1">
        <w:r w:rsidRPr="00735440">
          <w:rPr>
            <w:rStyle w:val="Hyperlink"/>
            <w:rFonts w:eastAsia="Times New Roman" w:cstheme="minorHAnsi"/>
          </w:rPr>
          <w:t>www.geenidoonor.ee</w:t>
        </w:r>
      </w:hyperlink>
      <w:r w:rsidRPr="00735440">
        <w:rPr>
          <w:rFonts w:eastAsia="Times New Roman" w:cstheme="minorHAnsi"/>
        </w:rPr>
        <w:t xml:space="preserve"> allkirjastama oma nõusoleku kas ID-kaardi või mobiil-ID-ga. Kui vereproov on antud, aga </w:t>
      </w:r>
      <w:r w:rsidR="009E44CF" w:rsidRPr="00735440">
        <w:rPr>
          <w:rFonts w:eastAsia="Times New Roman" w:cstheme="minorHAnsi"/>
        </w:rPr>
        <w:t>nõ</w:t>
      </w:r>
      <w:r w:rsidRPr="00735440">
        <w:rPr>
          <w:rFonts w:eastAsia="Times New Roman" w:cstheme="minorHAnsi"/>
        </w:rPr>
        <w:t>usolek on allkirjastamata, proovi ei analüüsi</w:t>
      </w:r>
      <w:r w:rsidR="009E44CF" w:rsidRPr="00735440">
        <w:rPr>
          <w:rFonts w:eastAsia="Times New Roman" w:cstheme="minorHAnsi"/>
        </w:rPr>
        <w:t>t</w:t>
      </w:r>
      <w:r w:rsidRPr="00735440">
        <w:rPr>
          <w:rFonts w:eastAsia="Times New Roman" w:cstheme="minorHAnsi"/>
        </w:rPr>
        <w:t xml:space="preserve">a ja see hävitatakse. Nõusolek </w:t>
      </w:r>
      <w:r w:rsidR="009E44CF" w:rsidRPr="00735440">
        <w:rPr>
          <w:rFonts w:eastAsia="Times New Roman" w:cstheme="minorHAnsi"/>
        </w:rPr>
        <w:t>tuleb</w:t>
      </w:r>
      <w:r w:rsidRPr="00735440">
        <w:rPr>
          <w:rFonts w:eastAsia="Times New Roman" w:cstheme="minorHAnsi"/>
        </w:rPr>
        <w:t xml:space="preserve"> anda enne, kui lähed geeniproovi andma</w:t>
      </w:r>
      <w:r w:rsidR="009E44CF" w:rsidRPr="00735440">
        <w:rPr>
          <w:rFonts w:eastAsia="Times New Roman" w:cstheme="minorHAnsi"/>
        </w:rPr>
        <w:t>.</w:t>
      </w:r>
    </w:p>
    <w:p w14:paraId="2C0B9424" w14:textId="77777777" w:rsidR="00553541" w:rsidRPr="00735440" w:rsidRDefault="00553541" w:rsidP="000D7915">
      <w:pPr>
        <w:shd w:val="clear" w:color="auto" w:fill="FFFFFF"/>
        <w:spacing w:after="0" w:line="240" w:lineRule="auto"/>
        <w:jc w:val="both"/>
        <w:rPr>
          <w:rFonts w:eastAsia="Times New Roman" w:cstheme="minorHAnsi"/>
        </w:rPr>
      </w:pPr>
    </w:p>
    <w:p w14:paraId="533EEE63" w14:textId="1082F4FA" w:rsidR="00553541" w:rsidRPr="00735440" w:rsidRDefault="00553541" w:rsidP="000D7915">
      <w:pPr>
        <w:shd w:val="clear" w:color="auto" w:fill="FFFFFF"/>
        <w:spacing w:after="0" w:line="240" w:lineRule="auto"/>
        <w:jc w:val="both"/>
        <w:rPr>
          <w:rFonts w:eastAsia="Times New Roman" w:cstheme="minorHAnsi"/>
          <w:b/>
        </w:rPr>
      </w:pPr>
      <w:r w:rsidRPr="00735440">
        <w:rPr>
          <w:rFonts w:eastAsia="Times New Roman" w:cstheme="minorHAnsi"/>
          <w:b/>
        </w:rPr>
        <w:t>Kui ruttu pärast geeniproovi andmist saab doonor tagasisidet?</w:t>
      </w:r>
    </w:p>
    <w:p w14:paraId="65A89C59" w14:textId="582C5462" w:rsidR="00553541" w:rsidRPr="00735440" w:rsidRDefault="00362E52" w:rsidP="000D7915">
      <w:pPr>
        <w:shd w:val="clear" w:color="auto" w:fill="FFFFFF"/>
        <w:spacing w:after="0" w:line="240" w:lineRule="auto"/>
        <w:jc w:val="both"/>
        <w:rPr>
          <w:rFonts w:eastAsia="Times New Roman" w:cstheme="minorHAnsi"/>
        </w:rPr>
      </w:pPr>
      <w:r w:rsidRPr="00735440">
        <w:rPr>
          <w:rFonts w:eastAsia="Times New Roman" w:cstheme="minorHAnsi"/>
        </w:rPr>
        <w:t>Selle konkreetse projekti raames kogutakse geeniproovid ja koostatakse geenikaart. Geenikaart on piltlikult öeldes nagu röntgenipilt, mida erihariduseta inimene tõlgendada ei oska. Geenikaardi andmete põhjal doonoritele tagasiside andmine toimub edaspidi vastava rahastuse eraldamisel. Samuti arendatakse eda</w:t>
      </w:r>
      <w:r w:rsidR="009E44CF" w:rsidRPr="00735440">
        <w:rPr>
          <w:rFonts w:eastAsia="Times New Roman" w:cstheme="minorHAnsi"/>
        </w:rPr>
        <w:t>sp</w:t>
      </w:r>
      <w:r w:rsidRPr="00735440">
        <w:rPr>
          <w:rFonts w:eastAsia="Times New Roman" w:cstheme="minorHAnsi"/>
        </w:rPr>
        <w:t>idiseks võimalusi, kuidas saaksid geenikaardil olevaid andmeid patsiendi ravis (doonori nõusolekul) kasutada arstid.</w:t>
      </w:r>
    </w:p>
    <w:p w14:paraId="5C91BBB7" w14:textId="77777777" w:rsidR="00E22D7A" w:rsidRPr="00735440" w:rsidRDefault="00E22D7A" w:rsidP="000D7915">
      <w:pPr>
        <w:shd w:val="clear" w:color="auto" w:fill="FFFFFF"/>
        <w:spacing w:after="0" w:line="240" w:lineRule="auto"/>
        <w:jc w:val="both"/>
        <w:rPr>
          <w:rFonts w:eastAsia="Times New Roman" w:cstheme="minorHAnsi"/>
        </w:rPr>
      </w:pPr>
    </w:p>
    <w:p w14:paraId="40429DD0" w14:textId="2B7F2F41" w:rsidR="00716D9B" w:rsidRPr="00735440" w:rsidRDefault="00716D9B" w:rsidP="00716D9B">
      <w:pPr>
        <w:shd w:val="clear" w:color="auto" w:fill="FFFFFF"/>
        <w:spacing w:after="0" w:line="240" w:lineRule="auto"/>
        <w:jc w:val="both"/>
        <w:rPr>
          <w:rFonts w:eastAsia="Times New Roman" w:cstheme="minorHAnsi"/>
          <w:b/>
        </w:rPr>
      </w:pPr>
      <w:r w:rsidRPr="00735440">
        <w:rPr>
          <w:rFonts w:eastAsia="Times New Roman" w:cstheme="minorHAnsi"/>
          <w:b/>
        </w:rPr>
        <w:t xml:space="preserve">Lisainfo </w:t>
      </w:r>
      <w:r w:rsidR="00735440" w:rsidRPr="00735440">
        <w:rPr>
          <w:rFonts w:eastAsia="Times New Roman" w:cstheme="minorHAnsi"/>
          <w:b/>
        </w:rPr>
        <w:t xml:space="preserve">geenidoonorile </w:t>
      </w:r>
      <w:r w:rsidRPr="00735440">
        <w:rPr>
          <w:rFonts w:eastAsia="Times New Roman" w:cstheme="minorHAnsi"/>
          <w:b/>
        </w:rPr>
        <w:t xml:space="preserve">veebilehel: </w:t>
      </w:r>
      <w:hyperlink r:id="rId7" w:history="1">
        <w:r w:rsidRPr="00735440">
          <w:rPr>
            <w:rStyle w:val="Hyperlink"/>
            <w:rFonts w:eastAsia="Times New Roman" w:cstheme="minorHAnsi"/>
            <w:b/>
          </w:rPr>
          <w:t>www.geenidoonor.ee</w:t>
        </w:r>
      </w:hyperlink>
      <w:r w:rsidRPr="00735440">
        <w:rPr>
          <w:rFonts w:eastAsia="Times New Roman" w:cstheme="minorHAnsi"/>
          <w:b/>
        </w:rPr>
        <w:t xml:space="preserve">, telefonil: (+372) </w:t>
      </w:r>
      <w:r w:rsidR="009E44CF" w:rsidRPr="00735440">
        <w:rPr>
          <w:rFonts w:eastAsia="Times New Roman" w:cstheme="minorHAnsi"/>
          <w:b/>
        </w:rPr>
        <w:t>5206959</w:t>
      </w:r>
      <w:r w:rsidRPr="00735440">
        <w:rPr>
          <w:rFonts w:eastAsia="Times New Roman" w:cstheme="minorHAnsi"/>
          <w:b/>
        </w:rPr>
        <w:t xml:space="preserve"> või e-posti teel: </w:t>
      </w:r>
      <w:hyperlink r:id="rId8" w:history="1">
        <w:r w:rsidRPr="00735440">
          <w:rPr>
            <w:rStyle w:val="Hyperlink"/>
            <w:rFonts w:eastAsia="Times New Roman" w:cstheme="minorHAnsi"/>
            <w:b/>
          </w:rPr>
          <w:t>info@geenidoonor.ee</w:t>
        </w:r>
      </w:hyperlink>
      <w:r w:rsidRPr="00735440">
        <w:rPr>
          <w:rFonts w:eastAsia="Times New Roman" w:cstheme="minorHAnsi"/>
          <w:b/>
        </w:rPr>
        <w:t xml:space="preserve"> </w:t>
      </w:r>
    </w:p>
    <w:p w14:paraId="56ACFC58" w14:textId="77777777" w:rsidR="00716D9B" w:rsidRPr="00735440" w:rsidRDefault="00716D9B" w:rsidP="000D7915">
      <w:pPr>
        <w:shd w:val="clear" w:color="auto" w:fill="FFFFFF"/>
        <w:spacing w:after="0" w:line="240" w:lineRule="auto"/>
        <w:jc w:val="both"/>
        <w:rPr>
          <w:rFonts w:eastAsia="Times New Roman" w:cstheme="minorHAnsi"/>
        </w:rPr>
      </w:pPr>
    </w:p>
    <w:p w14:paraId="2E7A31CD" w14:textId="77777777" w:rsidR="00D05A11" w:rsidRPr="00735440" w:rsidRDefault="00D05A11" w:rsidP="000D7915">
      <w:pPr>
        <w:shd w:val="clear" w:color="auto" w:fill="FFFFFF"/>
        <w:spacing w:after="0" w:line="240" w:lineRule="auto"/>
        <w:jc w:val="both"/>
        <w:rPr>
          <w:rFonts w:eastAsia="Times New Roman" w:cstheme="minorHAnsi"/>
        </w:rPr>
      </w:pPr>
    </w:p>
    <w:p w14:paraId="40A77723" w14:textId="4FC75E51" w:rsidR="00D05A11" w:rsidRPr="00735440" w:rsidRDefault="00D05A11" w:rsidP="000D7915">
      <w:pPr>
        <w:shd w:val="clear" w:color="auto" w:fill="FFFFFF"/>
        <w:spacing w:after="0" w:line="240" w:lineRule="auto"/>
        <w:jc w:val="both"/>
        <w:rPr>
          <w:rFonts w:eastAsia="Times New Roman" w:cstheme="minorHAnsi"/>
          <w:b/>
        </w:rPr>
      </w:pPr>
      <w:r w:rsidRPr="00735440">
        <w:rPr>
          <w:rFonts w:eastAsia="Times New Roman" w:cstheme="minorHAnsi"/>
          <w:b/>
        </w:rPr>
        <w:t>VEREVÕTUPUNKTIDE ASUKOHAD</w:t>
      </w:r>
    </w:p>
    <w:p w14:paraId="739254AD" w14:textId="77777777" w:rsidR="00D05A11" w:rsidRPr="00735440" w:rsidRDefault="00D05A11" w:rsidP="000D7915">
      <w:pPr>
        <w:shd w:val="clear" w:color="auto" w:fill="FFFFFF"/>
        <w:spacing w:after="0" w:line="240" w:lineRule="auto"/>
        <w:jc w:val="both"/>
        <w:rPr>
          <w:rFonts w:eastAsia="Times New Roman" w:cstheme="minorHAnsi"/>
        </w:rPr>
      </w:pPr>
    </w:p>
    <w:p w14:paraId="20D5604A" w14:textId="78062C39"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 xml:space="preserve">Kõikide verevõtupunktide täpsed asukohad leiab veebilehelt </w:t>
      </w:r>
      <w:hyperlink r:id="rId9" w:history="1">
        <w:r w:rsidRPr="00735440">
          <w:rPr>
            <w:rStyle w:val="Hyperlink"/>
            <w:rFonts w:eastAsia="Times New Roman" w:cstheme="minorHAnsi"/>
          </w:rPr>
          <w:t>www.geenidoonor.ee</w:t>
        </w:r>
      </w:hyperlink>
      <w:r w:rsidRPr="00735440">
        <w:rPr>
          <w:rFonts w:eastAsia="Times New Roman" w:cstheme="minorHAnsi"/>
        </w:rPr>
        <w:t>, kus nimekiri jooksvalt täieneb.</w:t>
      </w:r>
    </w:p>
    <w:p w14:paraId="5A75E605" w14:textId="77777777" w:rsidR="00D05A11" w:rsidRPr="00735440" w:rsidRDefault="00D05A11" w:rsidP="000D7915">
      <w:pPr>
        <w:shd w:val="clear" w:color="auto" w:fill="FFFFFF"/>
        <w:spacing w:after="0" w:line="240" w:lineRule="auto"/>
        <w:jc w:val="both"/>
        <w:rPr>
          <w:rFonts w:eastAsia="Times New Roman" w:cstheme="minorHAnsi"/>
        </w:rPr>
      </w:pPr>
    </w:p>
    <w:p w14:paraId="1FDB81D1" w14:textId="55F13E1F" w:rsidR="00D05A11" w:rsidRPr="00735440" w:rsidRDefault="00D05A11" w:rsidP="000D7915">
      <w:pPr>
        <w:shd w:val="clear" w:color="auto" w:fill="FFFFFF"/>
        <w:spacing w:after="0" w:line="240" w:lineRule="auto"/>
        <w:jc w:val="both"/>
        <w:rPr>
          <w:rFonts w:eastAsia="Times New Roman" w:cstheme="minorHAnsi"/>
          <w:b/>
        </w:rPr>
      </w:pPr>
      <w:r w:rsidRPr="00735440">
        <w:rPr>
          <w:rFonts w:eastAsia="Times New Roman" w:cstheme="minorHAnsi"/>
          <w:b/>
        </w:rPr>
        <w:t>Raviasutused:</w:t>
      </w:r>
    </w:p>
    <w:p w14:paraId="430FF330" w14:textId="7FD0BD66"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Põhja-Eesti Regionaalhaigla, Tallinn, Sütiste tee 19</w:t>
      </w:r>
    </w:p>
    <w:p w14:paraId="39800872" w14:textId="022A01CA"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Ida-Tallinna Keskhaigla, Tallinn, Ravi 18</w:t>
      </w:r>
    </w:p>
    <w:p w14:paraId="2152D7B5" w14:textId="2CCE52B9"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Lääne-Tallinna Keskhaigla, Tallinn, Paldiski mnt 68</w:t>
      </w:r>
    </w:p>
    <w:p w14:paraId="1EEE08A5" w14:textId="6DE6ACBA"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Pelgulinna polikliinik, Tallinn, Sõle 16</w:t>
      </w:r>
    </w:p>
    <w:p w14:paraId="3567E5C6" w14:textId="63908FA9"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Pelgulinna naistenõuandla, Tallinn, Sõle 23</w:t>
      </w:r>
    </w:p>
    <w:p w14:paraId="68280D3B" w14:textId="39022A20"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Kopli polikliinik, Tallinn, Sõle 63</w:t>
      </w:r>
    </w:p>
    <w:p w14:paraId="6B4108F9" w14:textId="26A986DB"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Haabersti tervisekeskus, Tallinn, Õismäe tee 179</w:t>
      </w:r>
    </w:p>
    <w:p w14:paraId="354EAF58" w14:textId="289EC675" w:rsidR="00D05A11" w:rsidRPr="00735440" w:rsidRDefault="00D05A11" w:rsidP="000D7915">
      <w:pPr>
        <w:shd w:val="clear" w:color="auto" w:fill="FFFFFF"/>
        <w:spacing w:after="0" w:line="240" w:lineRule="auto"/>
        <w:jc w:val="both"/>
        <w:rPr>
          <w:rFonts w:eastAsia="Times New Roman" w:cstheme="minorHAnsi"/>
        </w:rPr>
      </w:pPr>
      <w:r w:rsidRPr="00735440">
        <w:rPr>
          <w:rFonts w:eastAsia="Times New Roman" w:cstheme="minorHAnsi"/>
        </w:rPr>
        <w:t xml:space="preserve">Mustamäe tervisekeskus, Tallinn, </w:t>
      </w:r>
      <w:r w:rsidR="009502CC" w:rsidRPr="00735440">
        <w:rPr>
          <w:rFonts w:eastAsia="Times New Roman" w:cstheme="minorHAnsi"/>
        </w:rPr>
        <w:t>Ehitajate tee 27</w:t>
      </w:r>
    </w:p>
    <w:p w14:paraId="0DA907D9" w14:textId="20EFE93F"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Nõmme Tervisekeskus, Tallinn, Jaama 11</w:t>
      </w:r>
    </w:p>
    <w:p w14:paraId="4E9E109B" w14:textId="737210CF"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Tartu Ülikooli Kliinikum, Tartu, Puusepa 8</w:t>
      </w:r>
    </w:p>
    <w:p w14:paraId="18B1AE22" w14:textId="77777777" w:rsidR="009502CC" w:rsidRPr="00735440" w:rsidRDefault="009502CC" w:rsidP="000D7915">
      <w:pPr>
        <w:shd w:val="clear" w:color="auto" w:fill="FFFFFF"/>
        <w:spacing w:after="0" w:line="240" w:lineRule="auto"/>
        <w:jc w:val="both"/>
        <w:rPr>
          <w:rFonts w:eastAsia="Times New Roman" w:cstheme="minorHAnsi"/>
        </w:rPr>
      </w:pPr>
    </w:p>
    <w:p w14:paraId="79FBD9D2" w14:textId="2E354D1D" w:rsidR="009502CC" w:rsidRPr="00735440" w:rsidRDefault="009502CC" w:rsidP="000D7915">
      <w:pPr>
        <w:shd w:val="clear" w:color="auto" w:fill="FFFFFF"/>
        <w:spacing w:after="0" w:line="240" w:lineRule="auto"/>
        <w:jc w:val="both"/>
        <w:rPr>
          <w:rFonts w:eastAsia="Times New Roman" w:cstheme="minorHAnsi"/>
          <w:b/>
        </w:rPr>
      </w:pPr>
      <w:r w:rsidRPr="00735440">
        <w:rPr>
          <w:rFonts w:eastAsia="Times New Roman" w:cstheme="minorHAnsi"/>
          <w:b/>
        </w:rPr>
        <w:t>SYNLABi verevõtukohad</w:t>
      </w:r>
    </w:p>
    <w:p w14:paraId="4DE03A9C" w14:textId="1A87359A"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Veerenni, Tallinn, Veerenni 53a</w:t>
      </w:r>
    </w:p>
    <w:p w14:paraId="50201588" w14:textId="3482CD9E"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Narva mnt, Tallinn, Narva mnt 7</w:t>
      </w:r>
    </w:p>
    <w:p w14:paraId="5951DC71" w14:textId="21FF1B36"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Lasnamäe, Tallinn, Linnamäe tee 3</w:t>
      </w:r>
    </w:p>
    <w:p w14:paraId="03D86E74" w14:textId="4EFDBF6B" w:rsidR="00735440" w:rsidRPr="00735440" w:rsidRDefault="00735440" w:rsidP="000D7915">
      <w:pPr>
        <w:shd w:val="clear" w:color="auto" w:fill="FFFFFF"/>
        <w:spacing w:after="0" w:line="240" w:lineRule="auto"/>
        <w:jc w:val="both"/>
        <w:rPr>
          <w:rFonts w:eastAsia="Times New Roman" w:cstheme="minorHAnsi"/>
        </w:rPr>
      </w:pPr>
      <w:r w:rsidRPr="00735440">
        <w:rPr>
          <w:rFonts w:eastAsia="Times New Roman" w:cstheme="minorHAnsi"/>
        </w:rPr>
        <w:t>SYNLAB Viimsi, Viimsi, Kaluri tee 5a</w:t>
      </w:r>
    </w:p>
    <w:p w14:paraId="0FA7589C" w14:textId="21121D60" w:rsidR="009502CC" w:rsidRPr="00735440" w:rsidRDefault="009502CC"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Tartu, Tartu, Teguri 37b</w:t>
      </w:r>
    </w:p>
    <w:p w14:paraId="62541D88" w14:textId="6C9836A8" w:rsidR="009502CC"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Gildi, Tartu, Gildi 8</w:t>
      </w:r>
    </w:p>
    <w:p w14:paraId="530EC13A" w14:textId="2CE2C5E5"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Tasku, Tartu, Turu 2</w:t>
      </w:r>
    </w:p>
    <w:p w14:paraId="1C7AC4F6" w14:textId="6D45235F"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Pärnu, Pärnu, Seedri 6</w:t>
      </w:r>
    </w:p>
    <w:p w14:paraId="0C4279BE" w14:textId="2A3A9A77"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Pärnu, Pärnu, Suur Sepa 14</w:t>
      </w:r>
    </w:p>
    <w:p w14:paraId="69A9980A" w14:textId="0979334D"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Narva, Narva, Tallinna mnt 19c</w:t>
      </w:r>
    </w:p>
    <w:p w14:paraId="527FBCC2" w14:textId="0D3B1CC4"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Jõhvi, Jõhvi, Jaama 34</w:t>
      </w:r>
    </w:p>
    <w:p w14:paraId="307B821B" w14:textId="0FE48B85"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Viljandi, Viljandi, Turu 8/10</w:t>
      </w:r>
    </w:p>
    <w:p w14:paraId="67E67A09" w14:textId="2C2B841D"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Võru, Võru, Jüri 19a</w:t>
      </w:r>
    </w:p>
    <w:p w14:paraId="1C7816A4" w14:textId="41EB97BC"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Elva, Elva, Supelranna 21</w:t>
      </w:r>
    </w:p>
    <w:p w14:paraId="2F0730E5" w14:textId="3E6913FE" w:rsidR="00CD79A3" w:rsidRPr="00735440" w:rsidRDefault="00CD79A3" w:rsidP="000D7915">
      <w:pPr>
        <w:shd w:val="clear" w:color="auto" w:fill="FFFFFF"/>
        <w:spacing w:after="0" w:line="240" w:lineRule="auto"/>
        <w:jc w:val="both"/>
        <w:rPr>
          <w:rFonts w:eastAsia="Times New Roman" w:cstheme="minorHAnsi"/>
        </w:rPr>
      </w:pPr>
      <w:r w:rsidRPr="00735440">
        <w:rPr>
          <w:rFonts w:eastAsia="Times New Roman" w:cstheme="minorHAnsi"/>
        </w:rPr>
        <w:t>SYNLAB</w:t>
      </w:r>
      <w:r w:rsidRPr="00735440">
        <w:rPr>
          <w:rFonts w:eastAsia="Times New Roman" w:cstheme="minorHAnsi"/>
        </w:rPr>
        <w:t xml:space="preserve"> Põltsamaa, Põltsamaa, Lossi 49</w:t>
      </w:r>
    </w:p>
    <w:p w14:paraId="745AA7BD" w14:textId="77777777" w:rsidR="00735440" w:rsidRDefault="00735440" w:rsidP="000D7915">
      <w:pPr>
        <w:shd w:val="clear" w:color="auto" w:fill="FFFFFF"/>
        <w:spacing w:after="0" w:line="240" w:lineRule="auto"/>
        <w:jc w:val="both"/>
        <w:rPr>
          <w:rFonts w:eastAsia="Times New Roman" w:cstheme="minorHAnsi"/>
        </w:rPr>
      </w:pPr>
    </w:p>
    <w:p w14:paraId="7800F9D3" w14:textId="77777777" w:rsidR="00735440" w:rsidRPr="00735440" w:rsidRDefault="00735440" w:rsidP="000D7915">
      <w:pPr>
        <w:shd w:val="clear" w:color="auto" w:fill="FFFFFF"/>
        <w:spacing w:after="0" w:line="240" w:lineRule="auto"/>
        <w:jc w:val="both"/>
        <w:rPr>
          <w:rFonts w:eastAsia="Times New Roman" w:cstheme="minorHAnsi"/>
        </w:rPr>
      </w:pPr>
      <w:r w:rsidRPr="00735440">
        <w:rPr>
          <w:rFonts w:eastAsia="Times New Roman" w:cstheme="minorHAnsi"/>
        </w:rPr>
        <w:t xml:space="preserve">Lisainfo ajakirjanikele: </w:t>
      </w:r>
    </w:p>
    <w:p w14:paraId="4944904D" w14:textId="4A3732F0" w:rsidR="00735440" w:rsidRPr="00735440" w:rsidRDefault="00735440" w:rsidP="000D7915">
      <w:pPr>
        <w:shd w:val="clear" w:color="auto" w:fill="FFFFFF"/>
        <w:spacing w:after="0" w:line="240" w:lineRule="auto"/>
        <w:jc w:val="both"/>
        <w:rPr>
          <w:rFonts w:eastAsia="Times New Roman" w:cstheme="minorHAnsi"/>
        </w:rPr>
      </w:pPr>
      <w:r w:rsidRPr="00735440">
        <w:rPr>
          <w:rFonts w:eastAsia="Times New Roman" w:cstheme="minorHAnsi"/>
        </w:rPr>
        <w:t>Annely Allik, Tartu Geenivaramu</w:t>
      </w:r>
      <w:r w:rsidRPr="00735440">
        <w:rPr>
          <w:rFonts w:eastAsia="Times New Roman" w:cstheme="minorHAnsi"/>
        </w:rPr>
        <w:t xml:space="preserve"> </w:t>
      </w:r>
      <w:r w:rsidRPr="00735440">
        <w:rPr>
          <w:rFonts w:eastAsia="Times New Roman" w:cstheme="minorHAnsi"/>
        </w:rPr>
        <w:t>kommunikatsioonijuht, tel 5029970, e-mail </w:t>
      </w:r>
      <w:hyperlink r:id="rId10" w:history="1">
        <w:r w:rsidRPr="00735440">
          <w:rPr>
            <w:rStyle w:val="Hyperlink"/>
            <w:rFonts w:eastAsia="Times New Roman" w:cstheme="minorHAnsi"/>
            <w:color w:val="0079CD"/>
          </w:rPr>
          <w:t>annely.allik@ut.ee</w:t>
        </w:r>
      </w:hyperlink>
      <w:r w:rsidRPr="00735440">
        <w:rPr>
          <w:rFonts w:eastAsia="Times New Roman" w:cstheme="minorHAnsi"/>
        </w:rPr>
        <w:t>  </w:t>
      </w:r>
    </w:p>
    <w:p w14:paraId="0C977E29" w14:textId="22B8A43E" w:rsidR="00735440" w:rsidRPr="00735440" w:rsidRDefault="00C27701" w:rsidP="000D7915">
      <w:pPr>
        <w:shd w:val="clear" w:color="auto" w:fill="FFFFFF"/>
        <w:spacing w:after="0" w:line="240" w:lineRule="auto"/>
        <w:jc w:val="both"/>
        <w:rPr>
          <w:rFonts w:eastAsia="Times New Roman" w:cstheme="minorHAnsi"/>
        </w:rPr>
      </w:pPr>
      <w:r>
        <w:rPr>
          <w:rFonts w:eastAsia="Times New Roman" w:cstheme="minorHAnsi"/>
        </w:rPr>
        <w:t>Gea</w:t>
      </w:r>
      <w:r w:rsidR="00735440" w:rsidRPr="00735440">
        <w:rPr>
          <w:rFonts w:eastAsia="Times New Roman" w:cstheme="minorHAnsi"/>
        </w:rPr>
        <w:t xml:space="preserve"> Otsa, Tervise Arengu Instituudi avalike suhete juht, tel 5266464, e-mail </w:t>
      </w:r>
      <w:hyperlink r:id="rId11" w:history="1">
        <w:r w:rsidR="00735440" w:rsidRPr="00735440">
          <w:rPr>
            <w:rStyle w:val="Hyperlink"/>
            <w:rFonts w:eastAsia="Times New Roman" w:cstheme="minorHAnsi"/>
          </w:rPr>
          <w:t>gea.otsa@tai.ee</w:t>
        </w:r>
      </w:hyperlink>
    </w:p>
    <w:sectPr w:rsidR="00735440" w:rsidRPr="007354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02F2C"/>
    <w:multiLevelType w:val="hybridMultilevel"/>
    <w:tmpl w:val="AB56B4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0A0176A"/>
    <w:multiLevelType w:val="hybridMultilevel"/>
    <w:tmpl w:val="C4E88D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63382727"/>
    <w:multiLevelType w:val="hybridMultilevel"/>
    <w:tmpl w:val="687859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9D2"/>
    <w:rsid w:val="000D7915"/>
    <w:rsid w:val="002319D2"/>
    <w:rsid w:val="00362E52"/>
    <w:rsid w:val="00370F5C"/>
    <w:rsid w:val="00377FA4"/>
    <w:rsid w:val="004562E0"/>
    <w:rsid w:val="00482119"/>
    <w:rsid w:val="00521078"/>
    <w:rsid w:val="00553541"/>
    <w:rsid w:val="005F52F9"/>
    <w:rsid w:val="00685BD5"/>
    <w:rsid w:val="00716D9B"/>
    <w:rsid w:val="00735440"/>
    <w:rsid w:val="007E5475"/>
    <w:rsid w:val="009502CC"/>
    <w:rsid w:val="009E44CF"/>
    <w:rsid w:val="00A42FE2"/>
    <w:rsid w:val="00AB13BE"/>
    <w:rsid w:val="00B37088"/>
    <w:rsid w:val="00B37EA9"/>
    <w:rsid w:val="00BA1AD0"/>
    <w:rsid w:val="00C27701"/>
    <w:rsid w:val="00C6125B"/>
    <w:rsid w:val="00CD79A3"/>
    <w:rsid w:val="00D05A11"/>
    <w:rsid w:val="00D4214B"/>
    <w:rsid w:val="00D4539E"/>
    <w:rsid w:val="00DC2740"/>
    <w:rsid w:val="00E22D7A"/>
    <w:rsid w:val="00E855B2"/>
    <w:rsid w:val="00F6198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F7004"/>
  <w15:chartTrackingRefBased/>
  <w15:docId w15:val="{810519F4-C0F0-422D-94B8-DB519254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9D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9D2"/>
    <w:rPr>
      <w:color w:val="0563C1" w:themeColor="hyperlink"/>
      <w:u w:val="single"/>
    </w:rPr>
  </w:style>
  <w:style w:type="paragraph" w:styleId="NormalWeb">
    <w:name w:val="Normal (Web)"/>
    <w:basedOn w:val="Normal"/>
    <w:uiPriority w:val="99"/>
    <w:semiHidden/>
    <w:unhideWhenUsed/>
    <w:rsid w:val="002319D2"/>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p2">
    <w:name w:val="p2"/>
    <w:basedOn w:val="Normal"/>
    <w:uiPriority w:val="99"/>
    <w:rsid w:val="002319D2"/>
    <w:pPr>
      <w:spacing w:after="0" w:line="240" w:lineRule="auto"/>
      <w:jc w:val="both"/>
    </w:pPr>
    <w:rPr>
      <w:rFonts w:ascii="Arial" w:hAnsi="Arial" w:cs="Arial"/>
      <w:sz w:val="18"/>
      <w:szCs w:val="18"/>
      <w:lang w:val="en-GB" w:eastAsia="en-GB"/>
    </w:rPr>
  </w:style>
  <w:style w:type="paragraph" w:customStyle="1" w:styleId="p4">
    <w:name w:val="p4"/>
    <w:basedOn w:val="Normal"/>
    <w:uiPriority w:val="99"/>
    <w:rsid w:val="002319D2"/>
    <w:pPr>
      <w:spacing w:after="90" w:line="240" w:lineRule="auto"/>
      <w:jc w:val="both"/>
    </w:pPr>
    <w:rPr>
      <w:rFonts w:ascii="Arial" w:hAnsi="Arial" w:cs="Arial"/>
      <w:sz w:val="18"/>
      <w:szCs w:val="18"/>
      <w:lang w:val="en-GB" w:eastAsia="en-GB"/>
    </w:rPr>
  </w:style>
  <w:style w:type="paragraph" w:styleId="ListParagraph">
    <w:name w:val="List Paragraph"/>
    <w:basedOn w:val="Normal"/>
    <w:uiPriority w:val="34"/>
    <w:qFormat/>
    <w:rsid w:val="002319D2"/>
    <w:pPr>
      <w:ind w:left="720"/>
      <w:contextualSpacing/>
    </w:pPr>
  </w:style>
  <w:style w:type="character" w:styleId="CommentReference">
    <w:name w:val="annotation reference"/>
    <w:basedOn w:val="DefaultParagraphFont"/>
    <w:uiPriority w:val="99"/>
    <w:semiHidden/>
    <w:unhideWhenUsed/>
    <w:rsid w:val="00E22D7A"/>
    <w:rPr>
      <w:sz w:val="16"/>
      <w:szCs w:val="16"/>
    </w:rPr>
  </w:style>
  <w:style w:type="paragraph" w:styleId="CommentText">
    <w:name w:val="annotation text"/>
    <w:basedOn w:val="Normal"/>
    <w:link w:val="CommentTextChar"/>
    <w:uiPriority w:val="99"/>
    <w:semiHidden/>
    <w:unhideWhenUsed/>
    <w:rsid w:val="00E22D7A"/>
    <w:pPr>
      <w:spacing w:line="240" w:lineRule="auto"/>
    </w:pPr>
    <w:rPr>
      <w:sz w:val="20"/>
      <w:szCs w:val="20"/>
    </w:rPr>
  </w:style>
  <w:style w:type="character" w:customStyle="1" w:styleId="CommentTextChar">
    <w:name w:val="Comment Text Char"/>
    <w:basedOn w:val="DefaultParagraphFont"/>
    <w:link w:val="CommentText"/>
    <w:uiPriority w:val="99"/>
    <w:semiHidden/>
    <w:rsid w:val="00E22D7A"/>
    <w:rPr>
      <w:sz w:val="20"/>
      <w:szCs w:val="20"/>
    </w:rPr>
  </w:style>
  <w:style w:type="paragraph" w:styleId="CommentSubject">
    <w:name w:val="annotation subject"/>
    <w:basedOn w:val="CommentText"/>
    <w:next w:val="CommentText"/>
    <w:link w:val="CommentSubjectChar"/>
    <w:uiPriority w:val="99"/>
    <w:semiHidden/>
    <w:unhideWhenUsed/>
    <w:rsid w:val="00E22D7A"/>
    <w:rPr>
      <w:b/>
      <w:bCs/>
    </w:rPr>
  </w:style>
  <w:style w:type="character" w:customStyle="1" w:styleId="CommentSubjectChar">
    <w:name w:val="Comment Subject Char"/>
    <w:basedOn w:val="CommentTextChar"/>
    <w:link w:val="CommentSubject"/>
    <w:uiPriority w:val="99"/>
    <w:semiHidden/>
    <w:rsid w:val="00E22D7A"/>
    <w:rPr>
      <w:b/>
      <w:bCs/>
      <w:sz w:val="20"/>
      <w:szCs w:val="20"/>
    </w:rPr>
  </w:style>
  <w:style w:type="paragraph" w:styleId="BalloonText">
    <w:name w:val="Balloon Text"/>
    <w:basedOn w:val="Normal"/>
    <w:link w:val="BalloonTextChar"/>
    <w:uiPriority w:val="99"/>
    <w:semiHidden/>
    <w:unhideWhenUsed/>
    <w:rsid w:val="00E22D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D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7189">
      <w:bodyDiv w:val="1"/>
      <w:marLeft w:val="0"/>
      <w:marRight w:val="0"/>
      <w:marTop w:val="0"/>
      <w:marBottom w:val="0"/>
      <w:divBdr>
        <w:top w:val="none" w:sz="0" w:space="0" w:color="auto"/>
        <w:left w:val="none" w:sz="0" w:space="0" w:color="auto"/>
        <w:bottom w:val="none" w:sz="0" w:space="0" w:color="auto"/>
        <w:right w:val="none" w:sz="0" w:space="0" w:color="auto"/>
      </w:divBdr>
    </w:div>
    <w:div w:id="101389610">
      <w:bodyDiv w:val="1"/>
      <w:marLeft w:val="0"/>
      <w:marRight w:val="0"/>
      <w:marTop w:val="0"/>
      <w:marBottom w:val="0"/>
      <w:divBdr>
        <w:top w:val="none" w:sz="0" w:space="0" w:color="auto"/>
        <w:left w:val="none" w:sz="0" w:space="0" w:color="auto"/>
        <w:bottom w:val="none" w:sz="0" w:space="0" w:color="auto"/>
        <w:right w:val="none" w:sz="0" w:space="0" w:color="auto"/>
      </w:divBdr>
    </w:div>
    <w:div w:id="125391578">
      <w:bodyDiv w:val="1"/>
      <w:marLeft w:val="0"/>
      <w:marRight w:val="0"/>
      <w:marTop w:val="0"/>
      <w:marBottom w:val="0"/>
      <w:divBdr>
        <w:top w:val="none" w:sz="0" w:space="0" w:color="auto"/>
        <w:left w:val="none" w:sz="0" w:space="0" w:color="auto"/>
        <w:bottom w:val="none" w:sz="0" w:space="0" w:color="auto"/>
        <w:right w:val="none" w:sz="0" w:space="0" w:color="auto"/>
      </w:divBdr>
    </w:div>
    <w:div w:id="550963319">
      <w:bodyDiv w:val="1"/>
      <w:marLeft w:val="0"/>
      <w:marRight w:val="0"/>
      <w:marTop w:val="0"/>
      <w:marBottom w:val="0"/>
      <w:divBdr>
        <w:top w:val="none" w:sz="0" w:space="0" w:color="auto"/>
        <w:left w:val="none" w:sz="0" w:space="0" w:color="auto"/>
        <w:bottom w:val="none" w:sz="0" w:space="0" w:color="auto"/>
        <w:right w:val="none" w:sz="0" w:space="0" w:color="auto"/>
      </w:divBdr>
    </w:div>
    <w:div w:id="1112168674">
      <w:bodyDiv w:val="1"/>
      <w:marLeft w:val="0"/>
      <w:marRight w:val="0"/>
      <w:marTop w:val="0"/>
      <w:marBottom w:val="0"/>
      <w:divBdr>
        <w:top w:val="none" w:sz="0" w:space="0" w:color="auto"/>
        <w:left w:val="none" w:sz="0" w:space="0" w:color="auto"/>
        <w:bottom w:val="none" w:sz="0" w:space="0" w:color="auto"/>
        <w:right w:val="none" w:sz="0" w:space="0" w:color="auto"/>
      </w:divBdr>
    </w:div>
    <w:div w:id="129899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eenidoonor.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geenidoonor.e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eenidoonor.ee" TargetMode="External"/><Relationship Id="rId11" Type="http://schemas.openxmlformats.org/officeDocument/2006/relationships/hyperlink" Target="mailto:gea.otsa@tai.ee" TargetMode="External"/><Relationship Id="rId5" Type="http://schemas.openxmlformats.org/officeDocument/2006/relationships/webSettings" Target="webSettings.xml"/><Relationship Id="rId10" Type="http://schemas.openxmlformats.org/officeDocument/2006/relationships/hyperlink" Target="mailto:annely.allik@ut.ee" TargetMode="External"/><Relationship Id="rId4" Type="http://schemas.openxmlformats.org/officeDocument/2006/relationships/settings" Target="settings.xml"/><Relationship Id="rId9" Type="http://schemas.openxmlformats.org/officeDocument/2006/relationships/hyperlink" Target="http://www.geenidoonor.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640AE-6663-4405-B7AF-93FAAADFF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7522</Characters>
  <Application>Microsoft Office Word</Application>
  <DocSecurity>0</DocSecurity>
  <Lines>95</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Sotsiaalministeerium</Company>
  <LinksUpToDate>false</LinksUpToDate>
  <CharactersWithSpaces>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Lehtla</dc:creator>
  <cp:keywords/>
  <dc:description/>
  <cp:lastModifiedBy>Gea Otsa</cp:lastModifiedBy>
  <cp:revision>2</cp:revision>
  <dcterms:created xsi:type="dcterms:W3CDTF">2018-03-20T09:11:00Z</dcterms:created>
  <dcterms:modified xsi:type="dcterms:W3CDTF">2018-03-20T09:11:00Z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1583086707</vt:i4>
  </property>
  <property fmtid="{D5CDD505-2E9C-101B-9397-08002B2CF9AE}" pid="4" name="_EmailSubject">
    <vt:lpwstr>pressiteade väljasaatmiseks</vt:lpwstr>
  </property>
  <property fmtid="{D5CDD505-2E9C-101B-9397-08002B2CF9AE}" pid="5" name="_AuthorEmail">
    <vt:lpwstr>gea.otsa@tai.ee</vt:lpwstr>
  </property>
  <property fmtid="{D5CDD505-2E9C-101B-9397-08002B2CF9AE}" pid="6" name="_AuthorEmailDisplayName">
    <vt:lpwstr>Gea Otsa</vt:lpwstr>
  </property>
</Properties>
</file>